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C09" w:rsidRPr="000E5C04" w:rsidRDefault="00334C09" w:rsidP="00334C09">
      <w:pPr>
        <w:pStyle w:val="1"/>
        <w:tabs>
          <w:tab w:val="left" w:pos="851"/>
          <w:tab w:val="left" w:pos="5220"/>
          <w:tab w:val="left" w:pos="6096"/>
        </w:tabs>
        <w:jc w:val="center"/>
      </w:pPr>
      <w:r>
        <w:t xml:space="preserve">Договор № </w:t>
      </w:r>
      <w:r>
        <w:t>___</w:t>
      </w:r>
    </w:p>
    <w:p w:rsidR="00334C09" w:rsidRPr="006835C6" w:rsidRDefault="00334C09" w:rsidP="00334C09">
      <w:pPr>
        <w:shd w:val="clear" w:color="auto" w:fill="FFFFFF"/>
        <w:rPr>
          <w:spacing w:val="-1"/>
        </w:rPr>
      </w:pPr>
      <w:r w:rsidRPr="009F19EE">
        <w:rPr>
          <w:spacing w:val="-1"/>
        </w:rPr>
        <w:t>с.</w:t>
      </w:r>
      <w:r>
        <w:rPr>
          <w:spacing w:val="-1"/>
        </w:rPr>
        <w:t xml:space="preserve"> </w:t>
      </w:r>
      <w:r w:rsidRPr="009F19EE">
        <w:rPr>
          <w:spacing w:val="-1"/>
        </w:rPr>
        <w:t>Долгоруково</w:t>
      </w:r>
      <w:r>
        <w:rPr>
          <w:spacing w:val="-1"/>
        </w:rPr>
        <w:t xml:space="preserve">                                                                                   </w:t>
      </w:r>
      <w:proofErr w:type="gramStart"/>
      <w:r>
        <w:rPr>
          <w:spacing w:val="-1"/>
        </w:rPr>
        <w:t xml:space="preserve">   «</w:t>
      </w:r>
      <w:proofErr w:type="gramEnd"/>
      <w:r>
        <w:rPr>
          <w:spacing w:val="-1"/>
        </w:rPr>
        <w:t>___</w:t>
      </w:r>
      <w:r>
        <w:rPr>
          <w:spacing w:val="-1"/>
        </w:rPr>
        <w:t xml:space="preserve">» </w:t>
      </w:r>
      <w:r>
        <w:rPr>
          <w:spacing w:val="-1"/>
        </w:rPr>
        <w:t>___</w:t>
      </w:r>
      <w:r>
        <w:rPr>
          <w:spacing w:val="-1"/>
        </w:rPr>
        <w:t xml:space="preserve">  202</w:t>
      </w:r>
      <w:r>
        <w:rPr>
          <w:spacing w:val="-1"/>
        </w:rPr>
        <w:t>__</w:t>
      </w:r>
      <w:r>
        <w:rPr>
          <w:spacing w:val="-1"/>
        </w:rPr>
        <w:t xml:space="preserve"> г.</w:t>
      </w:r>
    </w:p>
    <w:p w:rsidR="00334C09" w:rsidRDefault="00334C09" w:rsidP="00334C09">
      <w:pPr>
        <w:shd w:val="clear" w:color="auto" w:fill="FFFFFF"/>
        <w:tabs>
          <w:tab w:val="left" w:pos="5954"/>
        </w:tabs>
        <w:spacing w:before="226"/>
        <w:ind w:firstLine="5"/>
        <w:jc w:val="both"/>
        <w:rPr>
          <w:b/>
          <w:i/>
          <w:sz w:val="28"/>
          <w:szCs w:val="28"/>
        </w:rPr>
      </w:pPr>
      <w:r>
        <w:rPr>
          <w:spacing w:val="-1"/>
          <w:sz w:val="16"/>
          <w:szCs w:val="16"/>
        </w:rPr>
        <w:t xml:space="preserve">        </w:t>
      </w:r>
      <w:r w:rsidRPr="00BA0572">
        <w:rPr>
          <w:spacing w:val="-1"/>
          <w:sz w:val="16"/>
          <w:szCs w:val="16"/>
        </w:rPr>
        <w:t xml:space="preserve">   </w:t>
      </w:r>
      <w:proofErr w:type="gramStart"/>
      <w:r w:rsidRPr="00BA0572">
        <w:rPr>
          <w:spacing w:val="-1"/>
          <w:sz w:val="16"/>
          <w:szCs w:val="16"/>
        </w:rPr>
        <w:t>Государственное  учреждение</w:t>
      </w:r>
      <w:proofErr w:type="gramEnd"/>
      <w:r w:rsidRPr="00BA0572">
        <w:rPr>
          <w:spacing w:val="-1"/>
          <w:sz w:val="16"/>
          <w:szCs w:val="16"/>
        </w:rPr>
        <w:t xml:space="preserve"> здравоохранения </w:t>
      </w:r>
      <w:proofErr w:type="spellStart"/>
      <w:r w:rsidRPr="00BA0572">
        <w:rPr>
          <w:spacing w:val="-1"/>
          <w:sz w:val="16"/>
          <w:szCs w:val="16"/>
        </w:rPr>
        <w:t>Долгоруковская</w:t>
      </w:r>
      <w:proofErr w:type="spellEnd"/>
      <w:r w:rsidRPr="00BA0572">
        <w:rPr>
          <w:spacing w:val="-1"/>
          <w:sz w:val="16"/>
          <w:szCs w:val="16"/>
        </w:rPr>
        <w:t xml:space="preserve">  районная больница, </w:t>
      </w:r>
      <w:proofErr w:type="spellStart"/>
      <w:r>
        <w:rPr>
          <w:spacing w:val="-2"/>
          <w:sz w:val="16"/>
          <w:szCs w:val="16"/>
        </w:rPr>
        <w:t>Долгоруковского</w:t>
      </w:r>
      <w:proofErr w:type="spellEnd"/>
      <w:r>
        <w:rPr>
          <w:spacing w:val="-2"/>
          <w:sz w:val="16"/>
          <w:szCs w:val="16"/>
        </w:rPr>
        <w:t xml:space="preserve"> </w:t>
      </w:r>
      <w:r w:rsidRPr="00BA0572">
        <w:rPr>
          <w:spacing w:val="-2"/>
          <w:sz w:val="16"/>
          <w:szCs w:val="16"/>
        </w:rPr>
        <w:t xml:space="preserve">района Липецкой области, именуемой в дальнейшем «Исполнитель», в лице </w:t>
      </w:r>
      <w:r>
        <w:rPr>
          <w:spacing w:val="-2"/>
          <w:sz w:val="16"/>
          <w:szCs w:val="16"/>
        </w:rPr>
        <w:t>главного врача</w:t>
      </w:r>
      <w:r w:rsidRPr="00BA0572">
        <w:rPr>
          <w:spacing w:val="-2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Сивягина</w:t>
      </w:r>
      <w:proofErr w:type="spellEnd"/>
      <w:r>
        <w:rPr>
          <w:spacing w:val="-2"/>
          <w:sz w:val="16"/>
          <w:szCs w:val="16"/>
        </w:rPr>
        <w:t xml:space="preserve"> В.А</w:t>
      </w:r>
      <w:r w:rsidRPr="00BA0572">
        <w:rPr>
          <w:spacing w:val="-2"/>
          <w:sz w:val="16"/>
          <w:szCs w:val="16"/>
        </w:rPr>
        <w:t>,</w:t>
      </w:r>
      <w:r w:rsidRPr="00BA0572">
        <w:rPr>
          <w:sz w:val="16"/>
          <w:szCs w:val="16"/>
        </w:rPr>
        <w:t xml:space="preserve"> действующего на основании Устава с одной стороны  и</w:t>
      </w:r>
      <w:r>
        <w:t xml:space="preserve">   </w:t>
      </w:r>
      <w:r w:rsidRPr="009664A0">
        <w:rPr>
          <w:b/>
          <w:sz w:val="24"/>
          <w:szCs w:val="24"/>
        </w:rPr>
        <w:t>физического лица</w:t>
      </w:r>
      <w:r>
        <w:t xml:space="preserve">, </w:t>
      </w:r>
      <w:r w:rsidRPr="00BA0572">
        <w:rPr>
          <w:sz w:val="16"/>
          <w:szCs w:val="16"/>
        </w:rPr>
        <w:t>имен</w:t>
      </w:r>
      <w:r w:rsidRPr="00BA0572">
        <w:rPr>
          <w:spacing w:val="-2"/>
          <w:sz w:val="16"/>
          <w:szCs w:val="16"/>
        </w:rPr>
        <w:t>уемого в дальнейшем</w:t>
      </w:r>
      <w:r>
        <w:rPr>
          <w:spacing w:val="-2"/>
        </w:rPr>
        <w:t xml:space="preserve"> </w:t>
      </w:r>
      <w:r w:rsidRPr="009664A0">
        <w:rPr>
          <w:b/>
          <w:spacing w:val="-2"/>
          <w:sz w:val="24"/>
          <w:szCs w:val="24"/>
        </w:rPr>
        <w:t>«Заказчик»</w:t>
      </w:r>
      <w:r>
        <w:rPr>
          <w:spacing w:val="-2"/>
        </w:rPr>
        <w:t xml:space="preserve"> в лице :</w:t>
      </w:r>
    </w:p>
    <w:tbl>
      <w:tblPr>
        <w:tblW w:w="769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7"/>
        <w:gridCol w:w="3133"/>
        <w:gridCol w:w="468"/>
        <w:gridCol w:w="356"/>
        <w:gridCol w:w="461"/>
        <w:gridCol w:w="875"/>
        <w:gridCol w:w="540"/>
        <w:gridCol w:w="853"/>
      </w:tblGrid>
      <w:tr w:rsidR="00334C09" w:rsidRPr="004C5446" w:rsidTr="00CF1799">
        <w:trPr>
          <w:trHeight w:val="239"/>
        </w:trPr>
        <w:tc>
          <w:tcPr>
            <w:tcW w:w="4140" w:type="dxa"/>
            <w:gridSpan w:val="2"/>
            <w:shd w:val="clear" w:color="auto" w:fill="auto"/>
          </w:tcPr>
          <w:p w:rsidR="00334C09" w:rsidRPr="00B65AE7" w:rsidRDefault="00334C09" w:rsidP="00CF1799">
            <w:pPr>
              <w:tabs>
                <w:tab w:val="left" w:pos="709"/>
                <w:tab w:val="left" w:pos="5954"/>
              </w:tabs>
              <w:spacing w:before="226"/>
            </w:pPr>
            <w:r>
              <w:rPr>
                <w:b/>
                <w:i/>
              </w:rPr>
              <w:t>____________________________</w:t>
            </w:r>
            <w:r>
              <w:rPr>
                <w:b/>
                <w:i/>
              </w:rPr>
              <w:t xml:space="preserve">                                                 </w:t>
            </w:r>
            <w:r w:rsidRPr="00CA1A5A">
              <w:rPr>
                <w:b/>
                <w:i/>
              </w:rPr>
              <w:t xml:space="preserve">  </w:t>
            </w:r>
          </w:p>
        </w:tc>
        <w:tc>
          <w:tcPr>
            <w:tcW w:w="1285" w:type="dxa"/>
            <w:gridSpan w:val="3"/>
            <w:shd w:val="clear" w:color="auto" w:fill="auto"/>
          </w:tcPr>
          <w:p w:rsidR="00334C09" w:rsidRPr="004C5446" w:rsidRDefault="00334C09" w:rsidP="00CF1799">
            <w:pPr>
              <w:tabs>
                <w:tab w:val="left" w:pos="709"/>
                <w:tab w:val="left" w:pos="5954"/>
              </w:tabs>
              <w:spacing w:before="226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shd w:val="clear" w:color="auto" w:fill="auto"/>
          </w:tcPr>
          <w:p w:rsidR="00334C09" w:rsidRPr="004C5446" w:rsidRDefault="00334C09" w:rsidP="00CF1799">
            <w:pPr>
              <w:tabs>
                <w:tab w:val="left" w:pos="709"/>
                <w:tab w:val="left" w:pos="5954"/>
              </w:tabs>
              <w:spacing w:before="226"/>
              <w:rPr>
                <w:b/>
                <w:i/>
                <w:spacing w:val="-2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</w:t>
            </w:r>
          </w:p>
        </w:tc>
        <w:tc>
          <w:tcPr>
            <w:tcW w:w="853" w:type="dxa"/>
            <w:shd w:val="clear" w:color="auto" w:fill="auto"/>
          </w:tcPr>
          <w:p w:rsidR="00334C09" w:rsidRPr="004C5446" w:rsidRDefault="00334C09" w:rsidP="00CF1799">
            <w:pPr>
              <w:tabs>
                <w:tab w:val="left" w:pos="709"/>
                <w:tab w:val="left" w:pos="5954"/>
              </w:tabs>
              <w:spacing w:before="226"/>
              <w:rPr>
                <w:b/>
                <w:i/>
                <w:sz w:val="18"/>
                <w:szCs w:val="18"/>
              </w:rPr>
            </w:pPr>
            <w:r w:rsidRPr="004C5446">
              <w:rPr>
                <w:b/>
                <w:i/>
                <w:sz w:val="18"/>
                <w:szCs w:val="18"/>
              </w:rPr>
              <w:t>года</w:t>
            </w:r>
          </w:p>
        </w:tc>
      </w:tr>
      <w:tr w:rsidR="00334C09" w:rsidRPr="004C5446" w:rsidTr="00CF1799">
        <w:trPr>
          <w:trHeight w:val="303"/>
        </w:trPr>
        <w:tc>
          <w:tcPr>
            <w:tcW w:w="4608" w:type="dxa"/>
            <w:gridSpan w:val="3"/>
            <w:shd w:val="clear" w:color="auto" w:fill="auto"/>
          </w:tcPr>
          <w:p w:rsidR="00334C09" w:rsidRPr="004C5446" w:rsidRDefault="00334C09" w:rsidP="00CF1799">
            <w:pPr>
              <w:tabs>
                <w:tab w:val="left" w:pos="709"/>
                <w:tab w:val="left" w:pos="5954"/>
              </w:tabs>
              <w:spacing w:before="226"/>
              <w:jc w:val="both"/>
              <w:rPr>
                <w:b/>
                <w:i/>
                <w:sz w:val="18"/>
                <w:szCs w:val="18"/>
              </w:rPr>
            </w:pPr>
            <w:r w:rsidRPr="004C5446">
              <w:rPr>
                <w:b/>
                <w:spacing w:val="-2"/>
                <w:sz w:val="18"/>
                <w:szCs w:val="18"/>
              </w:rPr>
              <w:t xml:space="preserve">действующего </w:t>
            </w:r>
            <w:r w:rsidRPr="004C5446">
              <w:rPr>
                <w:b/>
                <w:spacing w:val="-1"/>
                <w:sz w:val="18"/>
                <w:szCs w:val="18"/>
              </w:rPr>
              <w:t>на основании   паспорта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334C09" w:rsidRPr="004C5446" w:rsidRDefault="00334C09" w:rsidP="00CF1799">
            <w:pPr>
              <w:tabs>
                <w:tab w:val="left" w:pos="709"/>
                <w:tab w:val="left" w:pos="5954"/>
              </w:tabs>
              <w:spacing w:before="226"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334C09" w:rsidRPr="00C35486" w:rsidRDefault="00334C09" w:rsidP="00CF1799">
            <w:pPr>
              <w:tabs>
                <w:tab w:val="left" w:pos="709"/>
                <w:tab w:val="left" w:pos="5954"/>
              </w:tabs>
              <w:spacing w:before="226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</w:t>
            </w:r>
          </w:p>
        </w:tc>
        <w:tc>
          <w:tcPr>
            <w:tcW w:w="540" w:type="dxa"/>
            <w:shd w:val="clear" w:color="auto" w:fill="auto"/>
          </w:tcPr>
          <w:p w:rsidR="00334C09" w:rsidRPr="004C5446" w:rsidRDefault="00334C09" w:rsidP="00CF1799">
            <w:pPr>
              <w:tabs>
                <w:tab w:val="left" w:pos="709"/>
                <w:tab w:val="left" w:pos="5954"/>
              </w:tabs>
              <w:spacing w:before="226"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334C09" w:rsidRPr="004C5446" w:rsidRDefault="00334C09" w:rsidP="00CF1799">
            <w:pPr>
              <w:tabs>
                <w:tab w:val="left" w:pos="709"/>
                <w:tab w:val="left" w:pos="5954"/>
              </w:tabs>
              <w:spacing w:before="226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</w:t>
            </w:r>
          </w:p>
        </w:tc>
      </w:tr>
      <w:tr w:rsidR="00334C09" w:rsidRPr="004C5446" w:rsidTr="00CF1799">
        <w:trPr>
          <w:trHeight w:val="424"/>
        </w:trPr>
        <w:tc>
          <w:tcPr>
            <w:tcW w:w="1007" w:type="dxa"/>
            <w:shd w:val="clear" w:color="auto" w:fill="auto"/>
          </w:tcPr>
          <w:p w:rsidR="00334C09" w:rsidRPr="004C5446" w:rsidRDefault="00334C09" w:rsidP="00CF1799">
            <w:pPr>
              <w:tabs>
                <w:tab w:val="left" w:pos="709"/>
                <w:tab w:val="left" w:pos="5954"/>
              </w:tabs>
              <w:spacing w:before="226"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57" w:type="dxa"/>
            <w:gridSpan w:val="3"/>
            <w:shd w:val="clear" w:color="auto" w:fill="auto"/>
          </w:tcPr>
          <w:p w:rsidR="00334C09" w:rsidRPr="006E2E52" w:rsidRDefault="00334C09" w:rsidP="00CF1799">
            <w:pPr>
              <w:tabs>
                <w:tab w:val="left" w:pos="709"/>
                <w:tab w:val="left" w:pos="5954"/>
              </w:tabs>
              <w:spacing w:before="22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ТП УФМС России по ЛО в </w:t>
            </w:r>
            <w:proofErr w:type="spellStart"/>
            <w:r>
              <w:rPr>
                <w:b/>
                <w:sz w:val="18"/>
                <w:szCs w:val="18"/>
              </w:rPr>
              <w:t>Долгоруковском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районе                   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334C09" w:rsidRPr="004C5446" w:rsidRDefault="00334C09" w:rsidP="00CF1799">
            <w:pPr>
              <w:tabs>
                <w:tab w:val="left" w:pos="709"/>
                <w:tab w:val="left" w:pos="5954"/>
              </w:tabs>
              <w:spacing w:before="22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334C09" w:rsidRPr="004C5446" w:rsidRDefault="00334C09" w:rsidP="00CF1799">
            <w:pPr>
              <w:tabs>
                <w:tab w:val="left" w:pos="709"/>
                <w:tab w:val="left" w:pos="5954"/>
              </w:tabs>
              <w:spacing w:before="226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Код подразделения </w:t>
            </w:r>
            <w:r>
              <w:rPr>
                <w:b/>
                <w:i/>
                <w:sz w:val="18"/>
                <w:szCs w:val="18"/>
              </w:rPr>
              <w:t>_______</w:t>
            </w:r>
          </w:p>
        </w:tc>
      </w:tr>
      <w:tr w:rsidR="00334C09" w:rsidRPr="004C5446" w:rsidTr="00CF1799">
        <w:trPr>
          <w:trHeight w:val="515"/>
        </w:trPr>
        <w:tc>
          <w:tcPr>
            <w:tcW w:w="4964" w:type="dxa"/>
            <w:gridSpan w:val="4"/>
            <w:shd w:val="clear" w:color="auto" w:fill="auto"/>
          </w:tcPr>
          <w:p w:rsidR="00334C09" w:rsidRPr="004C5446" w:rsidRDefault="00334C09" w:rsidP="00CF1799">
            <w:pPr>
              <w:tabs>
                <w:tab w:val="left" w:pos="709"/>
                <w:tab w:val="left" w:pos="5954"/>
              </w:tabs>
              <w:spacing w:before="226"/>
              <w:rPr>
                <w:b/>
                <w:i/>
                <w:sz w:val="18"/>
                <w:szCs w:val="18"/>
              </w:rPr>
            </w:pPr>
            <w:r w:rsidRPr="004C5446">
              <w:rPr>
                <w:b/>
                <w:spacing w:val="-1"/>
                <w:sz w:val="18"/>
                <w:szCs w:val="18"/>
              </w:rPr>
              <w:t>место</w:t>
            </w:r>
            <w:r w:rsidRPr="004C5446">
              <w:rPr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4C5446">
              <w:rPr>
                <w:b/>
                <w:spacing w:val="-1"/>
                <w:sz w:val="18"/>
                <w:szCs w:val="18"/>
              </w:rPr>
              <w:t xml:space="preserve">жительства                                    </w:t>
            </w:r>
          </w:p>
        </w:tc>
        <w:tc>
          <w:tcPr>
            <w:tcW w:w="2729" w:type="dxa"/>
            <w:gridSpan w:val="4"/>
            <w:shd w:val="clear" w:color="auto" w:fill="auto"/>
          </w:tcPr>
          <w:p w:rsidR="00334C09" w:rsidRDefault="00334C09" w:rsidP="00CF1799">
            <w:pPr>
              <w:pStyle w:val="a"/>
              <w:numPr>
                <w:ilvl w:val="0"/>
                <w:numId w:val="0"/>
              </w:numPr>
            </w:pPr>
            <w:r>
              <w:t>___________</w:t>
            </w:r>
            <w:r>
              <w:t xml:space="preserve"> область, </w:t>
            </w:r>
            <w:proofErr w:type="spellStart"/>
            <w:r>
              <w:t>_________</w:t>
            </w:r>
            <w:proofErr w:type="spellEnd"/>
            <w:r>
              <w:t xml:space="preserve"> район </w:t>
            </w:r>
          </w:p>
          <w:p w:rsidR="00334C09" w:rsidRDefault="00334C09" w:rsidP="00CF1799">
            <w:pPr>
              <w:pStyle w:val="a"/>
              <w:numPr>
                <w:ilvl w:val="0"/>
                <w:numId w:val="0"/>
              </w:numPr>
            </w:pPr>
            <w:r>
              <w:t xml:space="preserve">с. </w:t>
            </w:r>
            <w:r>
              <w:t>___________</w:t>
            </w:r>
            <w:r>
              <w:t xml:space="preserve"> </w:t>
            </w:r>
          </w:p>
          <w:p w:rsidR="00334C09" w:rsidRPr="001777BE" w:rsidRDefault="00334C09" w:rsidP="00CF1799">
            <w:pPr>
              <w:pStyle w:val="a"/>
              <w:numPr>
                <w:ilvl w:val="0"/>
                <w:numId w:val="0"/>
              </w:numPr>
            </w:pPr>
            <w:r>
              <w:t xml:space="preserve">ул. </w:t>
            </w:r>
            <w:r>
              <w:t>___________</w:t>
            </w:r>
            <w:r>
              <w:t xml:space="preserve"> д.</w:t>
            </w:r>
            <w:r>
              <w:t>___</w:t>
            </w:r>
          </w:p>
        </w:tc>
      </w:tr>
    </w:tbl>
    <w:p w:rsidR="00334C09" w:rsidRDefault="00334C09" w:rsidP="00334C09">
      <w:pPr>
        <w:shd w:val="clear" w:color="auto" w:fill="FFFFFF"/>
        <w:tabs>
          <w:tab w:val="right" w:pos="7740"/>
        </w:tabs>
        <w:spacing w:before="226"/>
        <w:ind w:left="-180"/>
        <w:jc w:val="both"/>
        <w:rPr>
          <w:spacing w:val="-1"/>
          <w:sz w:val="16"/>
          <w:szCs w:val="16"/>
        </w:rPr>
      </w:pPr>
      <w:r>
        <w:t xml:space="preserve">     </w:t>
      </w:r>
      <w:r w:rsidRPr="00B72876">
        <w:rPr>
          <w:sz w:val="16"/>
          <w:szCs w:val="16"/>
        </w:rPr>
        <w:t>другой сто</w:t>
      </w:r>
      <w:r w:rsidRPr="00B72876">
        <w:rPr>
          <w:spacing w:val="-1"/>
          <w:sz w:val="16"/>
          <w:szCs w:val="16"/>
        </w:rPr>
        <w:t xml:space="preserve">роны, </w:t>
      </w:r>
      <w:proofErr w:type="gramStart"/>
      <w:r w:rsidRPr="00B72876">
        <w:rPr>
          <w:spacing w:val="-1"/>
          <w:sz w:val="16"/>
          <w:szCs w:val="16"/>
        </w:rPr>
        <w:t>заключили  договор</w:t>
      </w:r>
      <w:proofErr w:type="gramEnd"/>
      <w:r w:rsidRPr="00B72876">
        <w:rPr>
          <w:spacing w:val="-1"/>
          <w:sz w:val="16"/>
          <w:szCs w:val="16"/>
        </w:rPr>
        <w:t xml:space="preserve"> о нижеследующем</w:t>
      </w:r>
      <w:r>
        <w:rPr>
          <w:spacing w:val="-1"/>
          <w:sz w:val="16"/>
          <w:szCs w:val="16"/>
        </w:rPr>
        <w:t>:</w:t>
      </w:r>
    </w:p>
    <w:p w:rsidR="00334C09" w:rsidRDefault="00334C09" w:rsidP="00334C09">
      <w:pPr>
        <w:shd w:val="clear" w:color="auto" w:fill="FFFFFF"/>
        <w:spacing w:before="235"/>
        <w:ind w:left="1301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мед. осмотр при поступлении на работу </w:t>
      </w:r>
      <w:r>
        <w:rPr>
          <w:b/>
          <w:sz w:val="14"/>
          <w:szCs w:val="14"/>
        </w:rPr>
        <w:t>_____</w:t>
      </w:r>
      <w:r>
        <w:rPr>
          <w:b/>
          <w:sz w:val="14"/>
          <w:szCs w:val="14"/>
        </w:rPr>
        <w:t xml:space="preserve"> руб. </w:t>
      </w:r>
    </w:p>
    <w:p w:rsidR="00334C09" w:rsidRPr="00B72876" w:rsidRDefault="00334C09" w:rsidP="00334C09">
      <w:pPr>
        <w:shd w:val="clear" w:color="auto" w:fill="FFFFFF"/>
        <w:spacing w:before="235"/>
        <w:jc w:val="center"/>
        <w:rPr>
          <w:spacing w:val="-1"/>
          <w:sz w:val="16"/>
          <w:szCs w:val="16"/>
        </w:rPr>
      </w:pPr>
      <w:r>
        <w:rPr>
          <w:b/>
          <w:bCs/>
          <w:sz w:val="14"/>
          <w:szCs w:val="14"/>
        </w:rPr>
        <w:t xml:space="preserve">2. </w:t>
      </w:r>
      <w:r>
        <w:rPr>
          <w:b/>
          <w:bCs/>
          <w:sz w:val="14"/>
          <w:szCs w:val="14"/>
        </w:rPr>
        <w:t>Пол</w:t>
      </w:r>
      <w:r w:rsidRPr="00BA0572">
        <w:rPr>
          <w:b/>
          <w:bCs/>
          <w:sz w:val="14"/>
          <w:szCs w:val="14"/>
        </w:rPr>
        <w:t>учения медицинских услуг</w:t>
      </w:r>
    </w:p>
    <w:p w:rsidR="00334C09" w:rsidRPr="00BA0572" w:rsidRDefault="00334C09" w:rsidP="00334C09">
      <w:pPr>
        <w:shd w:val="clear" w:color="auto" w:fill="FFFFFF"/>
        <w:tabs>
          <w:tab w:val="left" w:pos="360"/>
        </w:tabs>
        <w:spacing w:line="226" w:lineRule="exact"/>
        <w:ind w:left="5"/>
        <w:rPr>
          <w:sz w:val="14"/>
          <w:szCs w:val="14"/>
        </w:rPr>
      </w:pPr>
      <w:r w:rsidRPr="00BA0572">
        <w:rPr>
          <w:spacing w:val="-8"/>
          <w:sz w:val="14"/>
          <w:szCs w:val="14"/>
        </w:rPr>
        <w:t>2.1</w:t>
      </w:r>
      <w:r w:rsidRPr="00BA0572">
        <w:rPr>
          <w:b/>
          <w:bCs/>
          <w:sz w:val="14"/>
          <w:szCs w:val="14"/>
        </w:rPr>
        <w:tab/>
      </w:r>
      <w:r w:rsidRPr="00BA0572">
        <w:rPr>
          <w:spacing w:val="-1"/>
          <w:sz w:val="14"/>
          <w:szCs w:val="14"/>
        </w:rPr>
        <w:t xml:space="preserve">«Заказчик» подает список работников, подлежащих проведению платной услуги (медицинскому осмотру) в </w:t>
      </w:r>
      <w:r w:rsidRPr="00BA0572">
        <w:rPr>
          <w:sz w:val="14"/>
          <w:szCs w:val="14"/>
        </w:rPr>
        <w:t>текущем году.</w:t>
      </w:r>
    </w:p>
    <w:p w:rsidR="00334C09" w:rsidRPr="0045009A" w:rsidRDefault="00334C09" w:rsidP="00334C09">
      <w:pPr>
        <w:pStyle w:val="2"/>
        <w:rPr>
          <w:b/>
          <w:bCs/>
          <w:spacing w:val="-6"/>
          <w:sz w:val="16"/>
          <w:szCs w:val="16"/>
        </w:rPr>
      </w:pPr>
      <w:r w:rsidRPr="0045009A">
        <w:rPr>
          <w:sz w:val="16"/>
          <w:szCs w:val="16"/>
        </w:rPr>
        <w:t>2.2 Оплата производится «</w:t>
      </w:r>
      <w:proofErr w:type="gramStart"/>
      <w:r w:rsidRPr="0045009A">
        <w:rPr>
          <w:sz w:val="16"/>
          <w:szCs w:val="16"/>
        </w:rPr>
        <w:t>З</w:t>
      </w:r>
      <w:r>
        <w:rPr>
          <w:sz w:val="16"/>
          <w:szCs w:val="16"/>
        </w:rPr>
        <w:t>аказчиком»  на</w:t>
      </w:r>
      <w:proofErr w:type="gramEnd"/>
      <w:r>
        <w:rPr>
          <w:sz w:val="16"/>
          <w:szCs w:val="16"/>
        </w:rPr>
        <w:t xml:space="preserve">  основании счета</w:t>
      </w:r>
      <w:r w:rsidRPr="0045009A">
        <w:rPr>
          <w:sz w:val="16"/>
          <w:szCs w:val="16"/>
        </w:rPr>
        <w:t>,  выписанного  бухгалтерией  «Исполнителя» на расчетный счет организации (для юридический лиц).</w:t>
      </w:r>
      <w:r>
        <w:rPr>
          <w:sz w:val="16"/>
          <w:szCs w:val="16"/>
        </w:rPr>
        <w:t xml:space="preserve"> </w:t>
      </w:r>
      <w:r w:rsidRPr="0045009A">
        <w:rPr>
          <w:sz w:val="16"/>
          <w:szCs w:val="16"/>
        </w:rPr>
        <w:t>Настоящий договор вступает в силу со дня подписания его «Исполнителем» и «Заказчиком».</w:t>
      </w:r>
    </w:p>
    <w:p w:rsidR="00334C09" w:rsidRPr="00BA0572" w:rsidRDefault="00334C09" w:rsidP="00334C09">
      <w:pPr>
        <w:shd w:val="clear" w:color="auto" w:fill="FFFFFF"/>
        <w:tabs>
          <w:tab w:val="left" w:pos="302"/>
        </w:tabs>
        <w:spacing w:line="226" w:lineRule="exact"/>
        <w:ind w:left="10" w:right="768"/>
        <w:rPr>
          <w:spacing w:val="-7"/>
          <w:sz w:val="14"/>
          <w:szCs w:val="14"/>
        </w:rPr>
      </w:pPr>
      <w:r w:rsidRPr="00BA0572">
        <w:rPr>
          <w:spacing w:val="-1"/>
          <w:sz w:val="14"/>
          <w:szCs w:val="14"/>
        </w:rPr>
        <w:t xml:space="preserve">2.4 Оплата за платные мед. услуги для физических </w:t>
      </w:r>
      <w:proofErr w:type="gramStart"/>
      <w:r w:rsidRPr="00BA0572">
        <w:rPr>
          <w:spacing w:val="-1"/>
          <w:sz w:val="14"/>
          <w:szCs w:val="14"/>
        </w:rPr>
        <w:t>лиц  производится</w:t>
      </w:r>
      <w:proofErr w:type="gramEnd"/>
      <w:r w:rsidRPr="00BA0572">
        <w:rPr>
          <w:spacing w:val="-1"/>
          <w:sz w:val="14"/>
          <w:szCs w:val="14"/>
        </w:rPr>
        <w:t xml:space="preserve"> через кассу  «Исполнителя», согласно</w:t>
      </w:r>
      <w:r w:rsidRPr="00BA0572">
        <w:rPr>
          <w:sz w:val="14"/>
          <w:szCs w:val="14"/>
        </w:rPr>
        <w:t xml:space="preserve"> прейскуранта цен на данный вид услуги .</w:t>
      </w:r>
    </w:p>
    <w:p w:rsidR="00334C09" w:rsidRPr="00BA0572" w:rsidRDefault="00334C09" w:rsidP="00334C09">
      <w:pPr>
        <w:shd w:val="clear" w:color="auto" w:fill="FFFFFF"/>
        <w:tabs>
          <w:tab w:val="left" w:pos="302"/>
        </w:tabs>
        <w:spacing w:line="226" w:lineRule="exact"/>
        <w:ind w:left="10" w:right="768"/>
        <w:rPr>
          <w:spacing w:val="-7"/>
          <w:sz w:val="14"/>
          <w:szCs w:val="14"/>
        </w:rPr>
      </w:pPr>
      <w:r w:rsidRPr="00BA0572">
        <w:rPr>
          <w:sz w:val="14"/>
          <w:szCs w:val="14"/>
        </w:rPr>
        <w:t xml:space="preserve">Любые изменения стоимости услуг по </w:t>
      </w:r>
      <w:proofErr w:type="gramStart"/>
      <w:r w:rsidRPr="00BA0572">
        <w:rPr>
          <w:sz w:val="14"/>
          <w:szCs w:val="14"/>
        </w:rPr>
        <w:t>настоящему  договору</w:t>
      </w:r>
      <w:proofErr w:type="gramEnd"/>
      <w:r w:rsidRPr="00BA0572">
        <w:rPr>
          <w:sz w:val="14"/>
          <w:szCs w:val="14"/>
        </w:rPr>
        <w:t xml:space="preserve"> оформляются дополнительным соглашением сторон.</w:t>
      </w:r>
    </w:p>
    <w:p w:rsidR="00334C09" w:rsidRPr="00BA0572" w:rsidRDefault="00334C09" w:rsidP="00334C09">
      <w:pPr>
        <w:shd w:val="clear" w:color="auto" w:fill="FFFFFF"/>
        <w:spacing w:line="226" w:lineRule="exact"/>
        <w:jc w:val="center"/>
        <w:rPr>
          <w:sz w:val="14"/>
          <w:szCs w:val="14"/>
        </w:rPr>
      </w:pPr>
      <w:r w:rsidRPr="00BA0572">
        <w:rPr>
          <w:b/>
          <w:bCs/>
          <w:spacing w:val="-1"/>
          <w:sz w:val="14"/>
          <w:szCs w:val="14"/>
        </w:rPr>
        <w:t>3. Права и обязанности сторон.</w:t>
      </w:r>
    </w:p>
    <w:p w:rsidR="00334C09" w:rsidRPr="00BA0572" w:rsidRDefault="00334C09" w:rsidP="00334C09">
      <w:pPr>
        <w:shd w:val="clear" w:color="auto" w:fill="FFFFFF"/>
        <w:tabs>
          <w:tab w:val="left" w:pos="312"/>
        </w:tabs>
        <w:spacing w:line="226" w:lineRule="exact"/>
        <w:ind w:left="10"/>
        <w:rPr>
          <w:spacing w:val="-2"/>
          <w:sz w:val="14"/>
          <w:szCs w:val="14"/>
        </w:rPr>
      </w:pPr>
      <w:r w:rsidRPr="00BA0572">
        <w:rPr>
          <w:b/>
          <w:bCs/>
          <w:spacing w:val="-8"/>
          <w:sz w:val="14"/>
          <w:szCs w:val="14"/>
        </w:rPr>
        <w:t>3.1</w:t>
      </w:r>
      <w:r w:rsidRPr="00BA0572">
        <w:rPr>
          <w:b/>
          <w:bCs/>
          <w:sz w:val="14"/>
          <w:szCs w:val="14"/>
        </w:rPr>
        <w:tab/>
      </w:r>
      <w:r w:rsidRPr="00BA0572">
        <w:rPr>
          <w:b/>
          <w:bCs/>
          <w:spacing w:val="-2"/>
          <w:sz w:val="14"/>
          <w:szCs w:val="14"/>
        </w:rPr>
        <w:t>«Исполнитель» обязан</w:t>
      </w:r>
      <w:r w:rsidRPr="00BA0572">
        <w:rPr>
          <w:spacing w:val="-2"/>
          <w:sz w:val="14"/>
          <w:szCs w:val="14"/>
        </w:rPr>
        <w:t>:</w:t>
      </w:r>
    </w:p>
    <w:p w:rsidR="00334C09" w:rsidRPr="00BA0572" w:rsidRDefault="00334C09" w:rsidP="00334C09">
      <w:pPr>
        <w:shd w:val="clear" w:color="auto" w:fill="FFFFFF"/>
        <w:tabs>
          <w:tab w:val="left" w:pos="312"/>
        </w:tabs>
        <w:spacing w:line="226" w:lineRule="exact"/>
        <w:ind w:left="10"/>
        <w:rPr>
          <w:sz w:val="14"/>
          <w:szCs w:val="14"/>
        </w:rPr>
      </w:pPr>
      <w:r>
        <w:rPr>
          <w:sz w:val="14"/>
          <w:szCs w:val="14"/>
        </w:rPr>
        <w:t>В</w:t>
      </w:r>
      <w:r w:rsidRPr="00BA0572">
        <w:rPr>
          <w:sz w:val="14"/>
          <w:szCs w:val="14"/>
        </w:rPr>
        <w:t xml:space="preserve"> течении 14 рабочих дней;</w:t>
      </w:r>
    </w:p>
    <w:p w:rsidR="00334C09" w:rsidRPr="00BA0572" w:rsidRDefault="00334C09" w:rsidP="00334C09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/>
        <w:rPr>
          <w:sz w:val="14"/>
          <w:szCs w:val="14"/>
        </w:rPr>
      </w:pPr>
      <w:r w:rsidRPr="00BA0572">
        <w:rPr>
          <w:spacing w:val="-1"/>
          <w:sz w:val="14"/>
          <w:szCs w:val="14"/>
        </w:rPr>
        <w:t>соблюдать условия договора;</w:t>
      </w:r>
    </w:p>
    <w:p w:rsidR="00334C09" w:rsidRPr="00BA0572" w:rsidRDefault="00334C09" w:rsidP="00334C09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/>
        <w:rPr>
          <w:sz w:val="14"/>
          <w:szCs w:val="14"/>
        </w:rPr>
      </w:pPr>
      <w:r w:rsidRPr="00BA0572">
        <w:rPr>
          <w:spacing w:val="-1"/>
          <w:sz w:val="14"/>
          <w:szCs w:val="14"/>
        </w:rPr>
        <w:t>проводить расчеты с «Заказчиком»;</w:t>
      </w:r>
    </w:p>
    <w:p w:rsidR="00334C09" w:rsidRPr="00BA0572" w:rsidRDefault="00334C09" w:rsidP="00334C09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/>
        <w:rPr>
          <w:sz w:val="14"/>
          <w:szCs w:val="14"/>
        </w:rPr>
      </w:pPr>
      <w:r w:rsidRPr="00BA0572">
        <w:rPr>
          <w:spacing w:val="-1"/>
          <w:sz w:val="14"/>
          <w:szCs w:val="14"/>
        </w:rPr>
        <w:t>обеспечить предоставление услуг надлежащего качества;</w:t>
      </w:r>
    </w:p>
    <w:p w:rsidR="00334C09" w:rsidRPr="00BA0572" w:rsidRDefault="00334C09" w:rsidP="00334C09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 w:right="4224"/>
        <w:rPr>
          <w:sz w:val="14"/>
          <w:szCs w:val="14"/>
        </w:rPr>
      </w:pPr>
      <w:r w:rsidRPr="00BA0572">
        <w:rPr>
          <w:spacing w:val="-2"/>
          <w:sz w:val="14"/>
          <w:szCs w:val="14"/>
        </w:rPr>
        <w:t xml:space="preserve">предоставлять сведения о наличии лицензии и сертификата; </w:t>
      </w:r>
    </w:p>
    <w:p w:rsidR="00334C09" w:rsidRPr="00BA0572" w:rsidRDefault="00334C09" w:rsidP="00334C09">
      <w:pPr>
        <w:shd w:val="clear" w:color="auto" w:fill="FFFFFF"/>
        <w:tabs>
          <w:tab w:val="left" w:pos="130"/>
        </w:tabs>
        <w:spacing w:line="226" w:lineRule="exact"/>
        <w:ind w:left="14" w:right="4224"/>
        <w:rPr>
          <w:sz w:val="14"/>
          <w:szCs w:val="14"/>
        </w:rPr>
      </w:pPr>
      <w:r w:rsidRPr="00BA0572">
        <w:rPr>
          <w:sz w:val="14"/>
          <w:szCs w:val="14"/>
        </w:rPr>
        <w:t>-предоставлять расчет стоимости платных услуг;</w:t>
      </w:r>
    </w:p>
    <w:p w:rsidR="00334C09" w:rsidRPr="00BA0572" w:rsidRDefault="00334C09" w:rsidP="00334C09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 w:right="384"/>
        <w:rPr>
          <w:sz w:val="14"/>
          <w:szCs w:val="14"/>
        </w:rPr>
      </w:pPr>
      <w:r w:rsidRPr="00BA0572">
        <w:rPr>
          <w:spacing w:val="-2"/>
          <w:sz w:val="14"/>
          <w:szCs w:val="14"/>
        </w:rPr>
        <w:t xml:space="preserve">соблюдать требования, предъявляемые к методам диагностики, профилактики и лечения, разрешенным на </w:t>
      </w:r>
      <w:r w:rsidRPr="00BA0572">
        <w:rPr>
          <w:sz w:val="14"/>
          <w:szCs w:val="14"/>
        </w:rPr>
        <w:t>территории РФ;</w:t>
      </w:r>
    </w:p>
    <w:p w:rsidR="00334C09" w:rsidRPr="00BA0572" w:rsidRDefault="00334C09" w:rsidP="00334C09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35" w:lineRule="exact"/>
        <w:ind w:left="14"/>
        <w:rPr>
          <w:sz w:val="14"/>
          <w:szCs w:val="14"/>
        </w:rPr>
      </w:pPr>
      <w:r w:rsidRPr="00BA0572">
        <w:rPr>
          <w:spacing w:val="-1"/>
          <w:sz w:val="14"/>
          <w:szCs w:val="14"/>
        </w:rPr>
        <w:t xml:space="preserve">возместить </w:t>
      </w:r>
      <w:proofErr w:type="gramStart"/>
      <w:r w:rsidRPr="00BA0572">
        <w:rPr>
          <w:spacing w:val="-1"/>
          <w:sz w:val="14"/>
          <w:szCs w:val="14"/>
        </w:rPr>
        <w:t>убытки ,причиненные</w:t>
      </w:r>
      <w:proofErr w:type="gramEnd"/>
      <w:r w:rsidRPr="00BA0572">
        <w:rPr>
          <w:spacing w:val="-1"/>
          <w:sz w:val="14"/>
          <w:szCs w:val="14"/>
        </w:rPr>
        <w:t xml:space="preserve"> неисполнением или ненадлежащим исполнением условий договора;</w:t>
      </w:r>
    </w:p>
    <w:p w:rsidR="00334C09" w:rsidRPr="00BA0572" w:rsidRDefault="00334C09" w:rsidP="00334C09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35" w:lineRule="exact"/>
        <w:ind w:left="14"/>
        <w:rPr>
          <w:sz w:val="14"/>
          <w:szCs w:val="14"/>
        </w:rPr>
      </w:pPr>
      <w:r w:rsidRPr="00BA0572">
        <w:rPr>
          <w:spacing w:val="-2"/>
          <w:sz w:val="14"/>
          <w:szCs w:val="14"/>
        </w:rPr>
        <w:t xml:space="preserve">возмещать ущерб в случае причинения вреда здоровью и жизни «Заказчика», в соответствии с законодательством </w:t>
      </w:r>
      <w:r w:rsidRPr="00BA0572">
        <w:rPr>
          <w:sz w:val="14"/>
          <w:szCs w:val="14"/>
        </w:rPr>
        <w:t>РФ;</w:t>
      </w:r>
    </w:p>
    <w:p w:rsidR="00334C09" w:rsidRPr="00BA0572" w:rsidRDefault="00334C09" w:rsidP="00334C09">
      <w:pPr>
        <w:shd w:val="clear" w:color="auto" w:fill="FFFFFF"/>
        <w:spacing w:line="245" w:lineRule="exact"/>
        <w:ind w:left="19"/>
        <w:rPr>
          <w:sz w:val="14"/>
          <w:szCs w:val="14"/>
        </w:rPr>
      </w:pPr>
      <w:r w:rsidRPr="00BA0572">
        <w:rPr>
          <w:spacing w:val="-1"/>
          <w:sz w:val="14"/>
          <w:szCs w:val="14"/>
        </w:rPr>
        <w:t xml:space="preserve">-в ходе проведения платной медицинской услуги осуществлять их необходимыми специалистами в требуемом </w:t>
      </w:r>
      <w:r w:rsidRPr="00BA0572">
        <w:rPr>
          <w:sz w:val="14"/>
          <w:szCs w:val="14"/>
        </w:rPr>
        <w:t>объеме;</w:t>
      </w:r>
    </w:p>
    <w:p w:rsidR="00334C09" w:rsidRPr="00BA0572" w:rsidRDefault="00334C09" w:rsidP="00334C09">
      <w:pPr>
        <w:shd w:val="clear" w:color="auto" w:fill="FFFFFF"/>
        <w:tabs>
          <w:tab w:val="left" w:pos="130"/>
        </w:tabs>
        <w:spacing w:line="226" w:lineRule="exact"/>
        <w:ind w:left="14"/>
        <w:rPr>
          <w:sz w:val="14"/>
          <w:szCs w:val="14"/>
        </w:rPr>
      </w:pPr>
      <w:r w:rsidRPr="00BA0572">
        <w:rPr>
          <w:sz w:val="14"/>
          <w:szCs w:val="14"/>
        </w:rPr>
        <w:t>-</w:t>
      </w:r>
      <w:r w:rsidRPr="00BA0572">
        <w:rPr>
          <w:sz w:val="14"/>
          <w:szCs w:val="14"/>
        </w:rPr>
        <w:tab/>
        <w:t>вести учет и отметки в необходимых документах (амбулаторных картах, санитарных книжках).</w:t>
      </w:r>
    </w:p>
    <w:p w:rsidR="00334C09" w:rsidRPr="00BA0572" w:rsidRDefault="00334C09" w:rsidP="00334C09">
      <w:pPr>
        <w:shd w:val="clear" w:color="auto" w:fill="FFFFFF"/>
        <w:tabs>
          <w:tab w:val="left" w:pos="312"/>
        </w:tabs>
        <w:spacing w:before="5" w:line="226" w:lineRule="exact"/>
        <w:ind w:left="10"/>
        <w:rPr>
          <w:sz w:val="14"/>
          <w:szCs w:val="14"/>
        </w:rPr>
      </w:pPr>
      <w:r w:rsidRPr="00BA0572">
        <w:rPr>
          <w:b/>
          <w:bCs/>
          <w:spacing w:val="-5"/>
          <w:sz w:val="14"/>
          <w:szCs w:val="14"/>
        </w:rPr>
        <w:t>3.2</w:t>
      </w:r>
      <w:r w:rsidRPr="00BA0572">
        <w:rPr>
          <w:b/>
          <w:bCs/>
          <w:sz w:val="14"/>
          <w:szCs w:val="14"/>
        </w:rPr>
        <w:tab/>
        <w:t xml:space="preserve"> </w:t>
      </w:r>
      <w:proofErr w:type="gramStart"/>
      <w:r w:rsidRPr="00BA0572">
        <w:rPr>
          <w:b/>
          <w:bCs/>
          <w:sz w:val="14"/>
          <w:szCs w:val="14"/>
        </w:rPr>
        <w:t xml:space="preserve">   </w:t>
      </w:r>
      <w:r w:rsidRPr="00BA0572">
        <w:rPr>
          <w:b/>
          <w:bCs/>
          <w:spacing w:val="-2"/>
          <w:sz w:val="14"/>
          <w:szCs w:val="14"/>
        </w:rPr>
        <w:t>«</w:t>
      </w:r>
      <w:proofErr w:type="gramEnd"/>
      <w:r w:rsidRPr="00BA0572">
        <w:rPr>
          <w:b/>
          <w:bCs/>
          <w:spacing w:val="-2"/>
          <w:sz w:val="14"/>
          <w:szCs w:val="14"/>
        </w:rPr>
        <w:t>Заказчик» обязан</w:t>
      </w:r>
      <w:r w:rsidRPr="00BA0572">
        <w:rPr>
          <w:spacing w:val="-2"/>
          <w:sz w:val="14"/>
          <w:szCs w:val="14"/>
        </w:rPr>
        <w:t>:</w:t>
      </w:r>
    </w:p>
    <w:p w:rsidR="00334C09" w:rsidRPr="00BA0572" w:rsidRDefault="00334C09" w:rsidP="00334C09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/>
        <w:rPr>
          <w:sz w:val="14"/>
          <w:szCs w:val="14"/>
        </w:rPr>
      </w:pPr>
      <w:r w:rsidRPr="00BA0572">
        <w:rPr>
          <w:spacing w:val="-1"/>
          <w:sz w:val="14"/>
          <w:szCs w:val="14"/>
        </w:rPr>
        <w:t>выполнять требования настоящего договора;</w:t>
      </w:r>
    </w:p>
    <w:p w:rsidR="00334C09" w:rsidRPr="00BA0572" w:rsidRDefault="00334C09" w:rsidP="00334C09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/>
        <w:rPr>
          <w:sz w:val="14"/>
          <w:szCs w:val="14"/>
        </w:rPr>
      </w:pPr>
      <w:proofErr w:type="gramStart"/>
      <w:r w:rsidRPr="00BA0572">
        <w:rPr>
          <w:spacing w:val="-1"/>
          <w:sz w:val="14"/>
          <w:szCs w:val="14"/>
        </w:rPr>
        <w:t>оплатить  стоимость</w:t>
      </w:r>
      <w:proofErr w:type="gramEnd"/>
      <w:r w:rsidRPr="00BA0572">
        <w:rPr>
          <w:spacing w:val="-1"/>
          <w:sz w:val="14"/>
          <w:szCs w:val="14"/>
        </w:rPr>
        <w:t xml:space="preserve">  предоставляемой платной медицинской услуги по прейскуранту;</w:t>
      </w:r>
    </w:p>
    <w:p w:rsidR="00334C09" w:rsidRPr="00BA0572" w:rsidRDefault="00334C09" w:rsidP="00334C09">
      <w:pPr>
        <w:shd w:val="clear" w:color="auto" w:fill="FFFFFF"/>
        <w:tabs>
          <w:tab w:val="left" w:pos="130"/>
        </w:tabs>
        <w:spacing w:line="226" w:lineRule="exact"/>
        <w:rPr>
          <w:sz w:val="14"/>
          <w:szCs w:val="14"/>
        </w:rPr>
      </w:pPr>
      <w:r>
        <w:rPr>
          <w:sz w:val="14"/>
          <w:szCs w:val="14"/>
        </w:rPr>
        <w:t>-</w:t>
      </w:r>
      <w:r w:rsidRPr="00BA0572">
        <w:rPr>
          <w:spacing w:val="-2"/>
          <w:sz w:val="14"/>
          <w:szCs w:val="14"/>
        </w:rPr>
        <w:t xml:space="preserve">обеспечить явку для прохождения платной медицинской </w:t>
      </w:r>
      <w:r w:rsidRPr="00BA0572">
        <w:rPr>
          <w:sz w:val="14"/>
          <w:szCs w:val="14"/>
        </w:rPr>
        <w:t xml:space="preserve">услуги в учреждение «Исполнителя», находящееся по адресу </w:t>
      </w:r>
      <w:proofErr w:type="spellStart"/>
      <w:r>
        <w:rPr>
          <w:sz w:val="14"/>
          <w:szCs w:val="14"/>
        </w:rPr>
        <w:t>с.Долгоруково</w:t>
      </w:r>
      <w:proofErr w:type="spellEnd"/>
      <w:r>
        <w:rPr>
          <w:sz w:val="14"/>
          <w:szCs w:val="14"/>
        </w:rPr>
        <w:t xml:space="preserve"> </w:t>
      </w:r>
      <w:r w:rsidRPr="00BA0572">
        <w:rPr>
          <w:sz w:val="14"/>
          <w:szCs w:val="14"/>
        </w:rPr>
        <w:t>ул. Тимирязева д.24;</w:t>
      </w:r>
    </w:p>
    <w:p w:rsidR="00334C09" w:rsidRPr="00BA0572" w:rsidRDefault="00334C09" w:rsidP="00334C09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 w:right="384"/>
        <w:rPr>
          <w:sz w:val="14"/>
          <w:szCs w:val="14"/>
        </w:rPr>
      </w:pPr>
      <w:r w:rsidRPr="00BA0572">
        <w:rPr>
          <w:spacing w:val="-1"/>
          <w:sz w:val="14"/>
          <w:szCs w:val="14"/>
        </w:rPr>
        <w:t xml:space="preserve">выполнять требования, обеспечивающие качественное предоставление платной медицинской услуги, </w:t>
      </w:r>
      <w:r w:rsidRPr="00BA0572">
        <w:rPr>
          <w:sz w:val="14"/>
          <w:szCs w:val="14"/>
        </w:rPr>
        <w:t>включая сообщения необходимых для этого сведений.</w:t>
      </w:r>
    </w:p>
    <w:p w:rsidR="00334C09" w:rsidRPr="00BE62DA" w:rsidRDefault="00334C09" w:rsidP="00334C09">
      <w:pPr>
        <w:shd w:val="clear" w:color="auto" w:fill="FFFFFF"/>
        <w:tabs>
          <w:tab w:val="left" w:pos="130"/>
        </w:tabs>
        <w:spacing w:line="226" w:lineRule="exact"/>
        <w:rPr>
          <w:sz w:val="14"/>
          <w:szCs w:val="14"/>
        </w:rPr>
      </w:pPr>
      <w:r>
        <w:rPr>
          <w:spacing w:val="-2"/>
          <w:sz w:val="14"/>
          <w:szCs w:val="14"/>
        </w:rPr>
        <w:t xml:space="preserve">- </w:t>
      </w:r>
      <w:r w:rsidRPr="00BE62DA">
        <w:rPr>
          <w:spacing w:val="-2"/>
          <w:sz w:val="14"/>
          <w:szCs w:val="14"/>
        </w:rPr>
        <w:t xml:space="preserve">обеспечить явку работников в срок, согласно установлен0ного графика для прохождения платной медицинской </w:t>
      </w:r>
      <w:r w:rsidRPr="00BE62DA">
        <w:rPr>
          <w:sz w:val="14"/>
          <w:szCs w:val="14"/>
        </w:rPr>
        <w:t>услуги в учреждение «Исполнителя», находящееся по адресу Долгоруково ул. Тимирязева д.24;</w:t>
      </w:r>
      <w:r w:rsidRPr="00BE62DA">
        <w:rPr>
          <w:spacing w:val="-2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-2"/>
          <w:sz w:val="14"/>
          <w:szCs w:val="14"/>
        </w:rPr>
        <w:t xml:space="preserve">                              </w:t>
      </w:r>
    </w:p>
    <w:p w:rsidR="00334C09" w:rsidRPr="00BE62DA" w:rsidRDefault="00334C09" w:rsidP="00334C09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/>
        <w:rPr>
          <w:sz w:val="14"/>
          <w:szCs w:val="14"/>
        </w:rPr>
      </w:pPr>
      <w:r w:rsidRPr="00BE62DA">
        <w:rPr>
          <w:spacing w:val="-2"/>
          <w:sz w:val="14"/>
          <w:szCs w:val="14"/>
        </w:rPr>
        <w:t xml:space="preserve">сообщить «Исполнителю» в письменной форме о неявке работников по причине </w:t>
      </w:r>
      <w:proofErr w:type="gramStart"/>
      <w:r w:rsidRPr="00BE62DA">
        <w:rPr>
          <w:spacing w:val="-2"/>
          <w:sz w:val="14"/>
          <w:szCs w:val="14"/>
        </w:rPr>
        <w:t>болезни .снятия</w:t>
      </w:r>
      <w:proofErr w:type="gramEnd"/>
      <w:r w:rsidRPr="00BE62DA">
        <w:rPr>
          <w:spacing w:val="-2"/>
          <w:sz w:val="14"/>
          <w:szCs w:val="14"/>
        </w:rPr>
        <w:t xml:space="preserve"> с учета и </w:t>
      </w:r>
      <w:proofErr w:type="spellStart"/>
      <w:r w:rsidRPr="00BE62DA">
        <w:rPr>
          <w:spacing w:val="-2"/>
          <w:sz w:val="14"/>
          <w:szCs w:val="14"/>
        </w:rPr>
        <w:t>т.д</w:t>
      </w:r>
      <w:proofErr w:type="spellEnd"/>
      <w:r w:rsidRPr="00BE62DA">
        <w:rPr>
          <w:spacing w:val="-2"/>
          <w:sz w:val="14"/>
          <w:szCs w:val="14"/>
        </w:rPr>
        <w:t>;</w:t>
      </w:r>
    </w:p>
    <w:p w:rsidR="00334C09" w:rsidRPr="00BE62DA" w:rsidRDefault="00334C09" w:rsidP="00334C09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 w:right="384"/>
        <w:rPr>
          <w:sz w:val="14"/>
          <w:szCs w:val="14"/>
        </w:rPr>
      </w:pPr>
      <w:r w:rsidRPr="00BE62DA">
        <w:rPr>
          <w:spacing w:val="-1"/>
          <w:sz w:val="14"/>
          <w:szCs w:val="14"/>
        </w:rPr>
        <w:t xml:space="preserve">выполнять требования, обеспечивающие качественное предоставление платной медицинской услуги, </w:t>
      </w:r>
      <w:r w:rsidRPr="00BE62DA">
        <w:rPr>
          <w:sz w:val="14"/>
          <w:szCs w:val="14"/>
        </w:rPr>
        <w:t>включая сообщения необходимых для этого сведений.</w:t>
      </w:r>
    </w:p>
    <w:p w:rsidR="00334C09" w:rsidRPr="00BE62DA" w:rsidRDefault="00334C09" w:rsidP="00334C09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 w:right="384"/>
        <w:rPr>
          <w:sz w:val="14"/>
          <w:szCs w:val="14"/>
        </w:rPr>
      </w:pPr>
      <w:r w:rsidRPr="00BE62DA">
        <w:rPr>
          <w:b/>
          <w:bCs/>
          <w:spacing w:val="-5"/>
          <w:sz w:val="14"/>
          <w:szCs w:val="14"/>
        </w:rPr>
        <w:t>3.3</w:t>
      </w:r>
      <w:r w:rsidRPr="00BE62DA">
        <w:rPr>
          <w:b/>
          <w:bCs/>
          <w:sz w:val="14"/>
          <w:szCs w:val="14"/>
        </w:rPr>
        <w:tab/>
      </w:r>
      <w:r w:rsidRPr="00BE62DA">
        <w:rPr>
          <w:b/>
          <w:bCs/>
          <w:spacing w:val="-1"/>
          <w:sz w:val="14"/>
          <w:szCs w:val="14"/>
        </w:rPr>
        <w:t>«Исполнитель» имеет право</w:t>
      </w:r>
      <w:r w:rsidRPr="00BE62DA">
        <w:rPr>
          <w:spacing w:val="-1"/>
          <w:sz w:val="14"/>
          <w:szCs w:val="14"/>
        </w:rPr>
        <w:t>:</w:t>
      </w:r>
    </w:p>
    <w:p w:rsidR="00334C09" w:rsidRPr="00BE62DA" w:rsidRDefault="00334C09" w:rsidP="00334C09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30" w:lineRule="exact"/>
        <w:ind w:left="14"/>
        <w:rPr>
          <w:sz w:val="14"/>
          <w:szCs w:val="14"/>
        </w:rPr>
      </w:pPr>
      <w:r w:rsidRPr="00BE62DA">
        <w:rPr>
          <w:sz w:val="14"/>
          <w:szCs w:val="14"/>
        </w:rPr>
        <w:t>получать оплату платных медицинских услуг в соответствии с прейскурантом;</w:t>
      </w:r>
    </w:p>
    <w:p w:rsidR="00334C09" w:rsidRPr="00BE62DA" w:rsidRDefault="00334C09" w:rsidP="00334C09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30" w:lineRule="exact"/>
        <w:ind w:left="14" w:right="768"/>
        <w:rPr>
          <w:sz w:val="14"/>
          <w:szCs w:val="14"/>
        </w:rPr>
      </w:pPr>
      <w:r w:rsidRPr="00BE62DA">
        <w:rPr>
          <w:spacing w:val="-2"/>
          <w:sz w:val="14"/>
          <w:szCs w:val="14"/>
        </w:rPr>
        <w:t xml:space="preserve">получать информацию и сведения от «Заказчика» имеющую отношение к предоставляемым платным </w:t>
      </w:r>
      <w:r w:rsidRPr="00BE62DA">
        <w:rPr>
          <w:sz w:val="14"/>
          <w:szCs w:val="14"/>
        </w:rPr>
        <w:t>медицинским услугам.</w:t>
      </w:r>
    </w:p>
    <w:p w:rsidR="00334C09" w:rsidRPr="00BE62DA" w:rsidRDefault="00334C09" w:rsidP="00334C09">
      <w:pPr>
        <w:shd w:val="clear" w:color="auto" w:fill="FFFFFF"/>
        <w:tabs>
          <w:tab w:val="left" w:pos="422"/>
        </w:tabs>
        <w:spacing w:line="235" w:lineRule="exact"/>
        <w:ind w:left="24"/>
        <w:rPr>
          <w:sz w:val="14"/>
          <w:szCs w:val="14"/>
        </w:rPr>
      </w:pPr>
      <w:r w:rsidRPr="00BE62DA">
        <w:rPr>
          <w:b/>
          <w:bCs/>
          <w:spacing w:val="-4"/>
          <w:sz w:val="14"/>
          <w:szCs w:val="14"/>
        </w:rPr>
        <w:t>3.4</w:t>
      </w:r>
      <w:r w:rsidRPr="00BE62DA">
        <w:rPr>
          <w:b/>
          <w:bCs/>
          <w:sz w:val="14"/>
          <w:szCs w:val="14"/>
        </w:rPr>
        <w:tab/>
      </w:r>
      <w:r w:rsidRPr="00BE62DA">
        <w:rPr>
          <w:b/>
          <w:bCs/>
          <w:spacing w:val="-2"/>
          <w:sz w:val="14"/>
          <w:szCs w:val="14"/>
        </w:rPr>
        <w:t>«Заказчик» имеет право</w:t>
      </w:r>
      <w:r w:rsidRPr="00BE62DA">
        <w:rPr>
          <w:spacing w:val="-2"/>
          <w:sz w:val="14"/>
          <w:szCs w:val="14"/>
        </w:rPr>
        <w:t>:</w:t>
      </w:r>
    </w:p>
    <w:p w:rsidR="00334C09" w:rsidRPr="00BE62DA" w:rsidRDefault="00334C09" w:rsidP="00334C09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35" w:lineRule="exact"/>
        <w:ind w:left="14"/>
        <w:rPr>
          <w:sz w:val="14"/>
          <w:szCs w:val="14"/>
        </w:rPr>
      </w:pPr>
      <w:r w:rsidRPr="00BE62DA">
        <w:rPr>
          <w:sz w:val="14"/>
          <w:szCs w:val="14"/>
        </w:rPr>
        <w:t xml:space="preserve">получать платные медицинские </w:t>
      </w:r>
      <w:proofErr w:type="gramStart"/>
      <w:r w:rsidRPr="00BE62DA">
        <w:rPr>
          <w:sz w:val="14"/>
          <w:szCs w:val="14"/>
        </w:rPr>
        <w:t>услуги ;</w:t>
      </w:r>
      <w:proofErr w:type="gramEnd"/>
    </w:p>
    <w:p w:rsidR="00334C09" w:rsidRPr="00BE62DA" w:rsidRDefault="00334C09" w:rsidP="00334C09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50" w:lineRule="exact"/>
        <w:ind w:left="14"/>
        <w:rPr>
          <w:sz w:val="14"/>
          <w:szCs w:val="14"/>
        </w:rPr>
      </w:pPr>
      <w:r w:rsidRPr="00BE62DA">
        <w:rPr>
          <w:spacing w:val="-2"/>
          <w:sz w:val="14"/>
          <w:szCs w:val="14"/>
        </w:rPr>
        <w:t xml:space="preserve">получать информацию о наличии лицензии и сертификата у «Исполнителя» и квалифицированном уровне </w:t>
      </w:r>
      <w:r w:rsidRPr="00BE62DA">
        <w:rPr>
          <w:sz w:val="14"/>
          <w:szCs w:val="14"/>
        </w:rPr>
        <w:t>медработников;</w:t>
      </w:r>
    </w:p>
    <w:p w:rsidR="00334C09" w:rsidRPr="00BE62DA" w:rsidRDefault="00334C09" w:rsidP="00334C09">
      <w:pPr>
        <w:numPr>
          <w:ilvl w:val="0"/>
          <w:numId w:val="1"/>
        </w:numPr>
        <w:shd w:val="clear" w:color="auto" w:fill="FFFFFF"/>
        <w:tabs>
          <w:tab w:val="left" w:pos="110"/>
        </w:tabs>
        <w:ind w:left="14"/>
        <w:rPr>
          <w:sz w:val="14"/>
          <w:szCs w:val="14"/>
        </w:rPr>
      </w:pPr>
      <w:r w:rsidRPr="00BE62DA">
        <w:rPr>
          <w:sz w:val="14"/>
          <w:szCs w:val="14"/>
        </w:rPr>
        <w:t>знакомится с расчетами стоимости оказываемых платных медицинских услуг;</w:t>
      </w:r>
      <w:r w:rsidRPr="00BE62DA">
        <w:rPr>
          <w:spacing w:val="-1"/>
          <w:sz w:val="14"/>
          <w:szCs w:val="14"/>
        </w:rPr>
        <w:t xml:space="preserve"> получать качественные платные медицинские услуги, соответственно требованиям, предоставляемым к методам диагностики, профилактики и лечения, разрешенных на территории РФ;</w:t>
      </w:r>
    </w:p>
    <w:p w:rsidR="00334C09" w:rsidRPr="00BE62DA" w:rsidRDefault="00334C09" w:rsidP="00334C09">
      <w:pPr>
        <w:numPr>
          <w:ilvl w:val="0"/>
          <w:numId w:val="3"/>
        </w:numPr>
        <w:shd w:val="clear" w:color="auto" w:fill="FFFFFF"/>
        <w:tabs>
          <w:tab w:val="left" w:pos="110"/>
        </w:tabs>
        <w:spacing w:line="226" w:lineRule="exact"/>
        <w:rPr>
          <w:sz w:val="14"/>
          <w:szCs w:val="14"/>
        </w:rPr>
      </w:pPr>
      <w:r w:rsidRPr="00BE62DA">
        <w:rPr>
          <w:spacing w:val="-1"/>
          <w:sz w:val="14"/>
          <w:szCs w:val="14"/>
        </w:rPr>
        <w:t xml:space="preserve">требовать возмещения </w:t>
      </w:r>
      <w:proofErr w:type="gramStart"/>
      <w:r w:rsidRPr="00BE62DA">
        <w:rPr>
          <w:spacing w:val="-1"/>
          <w:sz w:val="14"/>
          <w:szCs w:val="14"/>
        </w:rPr>
        <w:t>убытков ,причиненных</w:t>
      </w:r>
      <w:proofErr w:type="gramEnd"/>
      <w:r w:rsidRPr="00BE62DA">
        <w:rPr>
          <w:spacing w:val="-1"/>
          <w:sz w:val="14"/>
          <w:szCs w:val="14"/>
        </w:rPr>
        <w:t xml:space="preserve"> неисполнением или ненадлежащим исполнением условий </w:t>
      </w:r>
      <w:r w:rsidRPr="00BE62DA">
        <w:rPr>
          <w:sz w:val="14"/>
          <w:szCs w:val="14"/>
        </w:rPr>
        <w:t>договора возмещения ущерба в случае причинения вреда здоровью и жизни, а также о компенсации за причинение морального вреда в соответствии с законодательством РФ</w:t>
      </w:r>
    </w:p>
    <w:p w:rsidR="00334C09" w:rsidRPr="00BE62DA" w:rsidRDefault="00334C09" w:rsidP="00334C09">
      <w:pPr>
        <w:shd w:val="clear" w:color="auto" w:fill="FFFFFF"/>
        <w:tabs>
          <w:tab w:val="left" w:pos="110"/>
        </w:tabs>
        <w:spacing w:line="226" w:lineRule="exact"/>
        <w:jc w:val="center"/>
        <w:rPr>
          <w:sz w:val="14"/>
          <w:szCs w:val="14"/>
        </w:rPr>
      </w:pPr>
      <w:r w:rsidRPr="00BE62DA">
        <w:rPr>
          <w:b/>
          <w:bCs/>
          <w:spacing w:val="-1"/>
          <w:sz w:val="14"/>
          <w:szCs w:val="14"/>
        </w:rPr>
        <w:t>4. Ответственность сторон.</w:t>
      </w:r>
    </w:p>
    <w:p w:rsidR="00334C09" w:rsidRPr="00BE62DA" w:rsidRDefault="00334C09" w:rsidP="00334C09">
      <w:pPr>
        <w:shd w:val="clear" w:color="auto" w:fill="FFFFFF"/>
        <w:spacing w:line="226" w:lineRule="exact"/>
        <w:ind w:left="10"/>
        <w:rPr>
          <w:sz w:val="14"/>
          <w:szCs w:val="14"/>
        </w:rPr>
      </w:pPr>
      <w:r w:rsidRPr="00BE62DA">
        <w:rPr>
          <w:b/>
          <w:bCs/>
          <w:spacing w:val="-1"/>
          <w:sz w:val="14"/>
          <w:szCs w:val="14"/>
        </w:rPr>
        <w:lastRenderedPageBreak/>
        <w:t xml:space="preserve">4.1 </w:t>
      </w:r>
      <w:r w:rsidRPr="00BE62DA">
        <w:rPr>
          <w:spacing w:val="-1"/>
          <w:sz w:val="14"/>
          <w:szCs w:val="14"/>
        </w:rPr>
        <w:t xml:space="preserve">Стороны несут ответственность за невыполнения условий договора в соответствии с действующим </w:t>
      </w:r>
      <w:r w:rsidRPr="00BE62DA">
        <w:rPr>
          <w:sz w:val="14"/>
          <w:szCs w:val="14"/>
        </w:rPr>
        <w:t>законодательством.</w:t>
      </w:r>
    </w:p>
    <w:p w:rsidR="00334C09" w:rsidRPr="00BE62DA" w:rsidRDefault="00334C09" w:rsidP="00334C09">
      <w:pPr>
        <w:shd w:val="clear" w:color="auto" w:fill="FFFFFF"/>
        <w:spacing w:line="226" w:lineRule="exact"/>
        <w:ind w:left="10"/>
        <w:jc w:val="center"/>
        <w:rPr>
          <w:sz w:val="14"/>
          <w:szCs w:val="14"/>
        </w:rPr>
      </w:pPr>
      <w:r w:rsidRPr="00BE62DA">
        <w:rPr>
          <w:b/>
          <w:bCs/>
          <w:spacing w:val="-1"/>
          <w:sz w:val="14"/>
          <w:szCs w:val="14"/>
        </w:rPr>
        <w:t>5. Разрешение сторон.</w:t>
      </w:r>
    </w:p>
    <w:p w:rsidR="00334C09" w:rsidRPr="00BE62DA" w:rsidRDefault="00334C09" w:rsidP="00334C09">
      <w:pPr>
        <w:shd w:val="clear" w:color="auto" w:fill="FFFFFF"/>
        <w:spacing w:line="226" w:lineRule="exact"/>
        <w:ind w:left="14"/>
        <w:rPr>
          <w:sz w:val="14"/>
          <w:szCs w:val="14"/>
        </w:rPr>
      </w:pPr>
      <w:r w:rsidRPr="00BE62DA">
        <w:rPr>
          <w:b/>
          <w:bCs/>
          <w:spacing w:val="-1"/>
          <w:sz w:val="14"/>
          <w:szCs w:val="14"/>
        </w:rPr>
        <w:t xml:space="preserve">5.1 </w:t>
      </w:r>
      <w:r w:rsidRPr="00BE62DA">
        <w:rPr>
          <w:spacing w:val="-1"/>
          <w:sz w:val="14"/>
          <w:szCs w:val="14"/>
        </w:rPr>
        <w:t xml:space="preserve">Споры и претензии, возникающие в ходе исполнения настоящего договора, будут разрешаться сторонами </w:t>
      </w:r>
      <w:r w:rsidRPr="00BE62DA">
        <w:rPr>
          <w:sz w:val="14"/>
          <w:szCs w:val="14"/>
        </w:rPr>
        <w:t xml:space="preserve">путем переговоров, а при не </w:t>
      </w:r>
      <w:proofErr w:type="gramStart"/>
      <w:r w:rsidRPr="00BE62DA">
        <w:rPr>
          <w:sz w:val="14"/>
          <w:szCs w:val="14"/>
        </w:rPr>
        <w:t>достижении  согласия</w:t>
      </w:r>
      <w:proofErr w:type="gramEnd"/>
      <w:r w:rsidRPr="00BE62DA">
        <w:rPr>
          <w:sz w:val="14"/>
          <w:szCs w:val="14"/>
        </w:rPr>
        <w:t xml:space="preserve"> - в судебном порядке.</w:t>
      </w:r>
    </w:p>
    <w:p w:rsidR="00334C09" w:rsidRPr="00BE62DA" w:rsidRDefault="00334C09" w:rsidP="00334C09">
      <w:pPr>
        <w:shd w:val="clear" w:color="auto" w:fill="FFFFFF"/>
        <w:spacing w:before="230"/>
        <w:ind w:left="1147"/>
        <w:rPr>
          <w:b/>
          <w:bCs/>
          <w:spacing w:val="-1"/>
          <w:sz w:val="14"/>
          <w:szCs w:val="14"/>
        </w:rPr>
      </w:pPr>
      <w:r w:rsidRPr="00BE62DA">
        <w:rPr>
          <w:b/>
          <w:bCs/>
          <w:spacing w:val="-1"/>
          <w:sz w:val="14"/>
          <w:szCs w:val="14"/>
        </w:rPr>
        <w:t xml:space="preserve">                             </w:t>
      </w:r>
    </w:p>
    <w:p w:rsidR="00334C09" w:rsidRPr="00BE62DA" w:rsidRDefault="00334C09" w:rsidP="00334C09">
      <w:pPr>
        <w:shd w:val="clear" w:color="auto" w:fill="FFFFFF"/>
        <w:spacing w:before="230"/>
        <w:ind w:left="1147"/>
        <w:jc w:val="center"/>
        <w:rPr>
          <w:b/>
          <w:bCs/>
          <w:spacing w:val="-1"/>
          <w:sz w:val="14"/>
          <w:szCs w:val="14"/>
        </w:rPr>
      </w:pPr>
      <w:r w:rsidRPr="00BE62DA">
        <w:rPr>
          <w:b/>
          <w:bCs/>
          <w:spacing w:val="-1"/>
          <w:sz w:val="14"/>
          <w:szCs w:val="14"/>
        </w:rPr>
        <w:t>6. Юридические адреса и реквизиты сторон.</w:t>
      </w:r>
    </w:p>
    <w:tbl>
      <w:tblPr>
        <w:tblW w:w="7488" w:type="dxa"/>
        <w:tblLayout w:type="fixed"/>
        <w:tblLook w:val="01E0" w:firstRow="1" w:lastRow="1" w:firstColumn="1" w:lastColumn="1" w:noHBand="0" w:noVBand="0"/>
      </w:tblPr>
      <w:tblGrid>
        <w:gridCol w:w="3708"/>
        <w:gridCol w:w="3780"/>
      </w:tblGrid>
      <w:tr w:rsidR="00334C09" w:rsidRPr="00BE62DA" w:rsidTr="00CF1799">
        <w:trPr>
          <w:trHeight w:val="3954"/>
        </w:trPr>
        <w:tc>
          <w:tcPr>
            <w:tcW w:w="3708" w:type="dxa"/>
            <w:shd w:val="clear" w:color="auto" w:fill="auto"/>
          </w:tcPr>
          <w:p w:rsidR="00334C09" w:rsidRPr="00BE62DA" w:rsidRDefault="00334C09" w:rsidP="00CF1799">
            <w:pPr>
              <w:spacing w:before="230"/>
              <w:rPr>
                <w:sz w:val="14"/>
                <w:szCs w:val="14"/>
              </w:rPr>
            </w:pPr>
            <w:r w:rsidRPr="00BE62DA">
              <w:rPr>
                <w:sz w:val="14"/>
                <w:szCs w:val="14"/>
              </w:rPr>
              <w:t xml:space="preserve">Государственное учреждение здравоохранения </w:t>
            </w:r>
            <w:proofErr w:type="spellStart"/>
            <w:r w:rsidRPr="00BE62DA">
              <w:rPr>
                <w:sz w:val="14"/>
                <w:szCs w:val="14"/>
              </w:rPr>
              <w:t>Долгоруковская</w:t>
            </w:r>
            <w:proofErr w:type="spellEnd"/>
            <w:r w:rsidRPr="00BE62DA">
              <w:rPr>
                <w:sz w:val="14"/>
                <w:szCs w:val="14"/>
              </w:rPr>
              <w:t xml:space="preserve"> районная больница</w:t>
            </w:r>
          </w:p>
          <w:p w:rsidR="00334C09" w:rsidRPr="00BE62DA" w:rsidRDefault="00334C09" w:rsidP="00CF1799">
            <w:pPr>
              <w:shd w:val="clear" w:color="auto" w:fill="FFFFFF"/>
              <w:tabs>
                <w:tab w:val="left" w:pos="6380"/>
              </w:tabs>
              <w:spacing w:line="230" w:lineRule="exact"/>
              <w:rPr>
                <w:spacing w:val="-1"/>
                <w:sz w:val="14"/>
                <w:szCs w:val="14"/>
              </w:rPr>
            </w:pPr>
            <w:r w:rsidRPr="00BE62DA">
              <w:rPr>
                <w:spacing w:val="-1"/>
                <w:sz w:val="14"/>
                <w:szCs w:val="14"/>
              </w:rPr>
              <w:t xml:space="preserve">399510   </w:t>
            </w:r>
            <w:r w:rsidRPr="00BE62DA">
              <w:rPr>
                <w:sz w:val="14"/>
                <w:szCs w:val="14"/>
              </w:rPr>
              <w:t xml:space="preserve">Липецкая </w:t>
            </w:r>
            <w:proofErr w:type="gramStart"/>
            <w:r w:rsidRPr="00BE62DA">
              <w:rPr>
                <w:sz w:val="14"/>
                <w:szCs w:val="14"/>
              </w:rPr>
              <w:t>область</w:t>
            </w:r>
            <w:r w:rsidRPr="00BE62DA">
              <w:rPr>
                <w:spacing w:val="-1"/>
                <w:sz w:val="14"/>
                <w:szCs w:val="14"/>
              </w:rPr>
              <w:t xml:space="preserve"> ,</w:t>
            </w:r>
            <w:proofErr w:type="gramEnd"/>
          </w:p>
          <w:p w:rsidR="00334C09" w:rsidRPr="00BE62DA" w:rsidRDefault="00334C09" w:rsidP="00CF1799">
            <w:pPr>
              <w:shd w:val="clear" w:color="auto" w:fill="FFFFFF"/>
              <w:tabs>
                <w:tab w:val="left" w:pos="5715"/>
              </w:tabs>
              <w:spacing w:line="230" w:lineRule="exact"/>
              <w:rPr>
                <w:spacing w:val="-1"/>
                <w:sz w:val="14"/>
                <w:szCs w:val="14"/>
              </w:rPr>
            </w:pPr>
            <w:r w:rsidRPr="00BE62DA">
              <w:rPr>
                <w:spacing w:val="-1"/>
                <w:sz w:val="14"/>
                <w:szCs w:val="14"/>
              </w:rPr>
              <w:t xml:space="preserve">с. </w:t>
            </w:r>
            <w:proofErr w:type="gramStart"/>
            <w:r w:rsidRPr="00BE62DA">
              <w:rPr>
                <w:spacing w:val="-1"/>
                <w:sz w:val="14"/>
                <w:szCs w:val="14"/>
              </w:rPr>
              <w:t>Долгоруково ,</w:t>
            </w:r>
            <w:proofErr w:type="gramEnd"/>
            <w:r w:rsidRPr="00BE62DA">
              <w:rPr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BE62DA">
              <w:rPr>
                <w:spacing w:val="-1"/>
                <w:sz w:val="14"/>
                <w:szCs w:val="14"/>
              </w:rPr>
              <w:t>ул.Тимирязева</w:t>
            </w:r>
            <w:proofErr w:type="spellEnd"/>
            <w:r w:rsidRPr="00BE62DA">
              <w:rPr>
                <w:spacing w:val="-1"/>
                <w:sz w:val="14"/>
                <w:szCs w:val="14"/>
              </w:rPr>
              <w:t xml:space="preserve"> , д.24                                                      р/с  03224643420000004600</w:t>
            </w:r>
          </w:p>
          <w:p w:rsidR="00334C09" w:rsidRPr="00BE62DA" w:rsidRDefault="00334C09" w:rsidP="00CF1799">
            <w:pPr>
              <w:shd w:val="clear" w:color="auto" w:fill="FFFFFF"/>
              <w:tabs>
                <w:tab w:val="left" w:pos="5715"/>
              </w:tabs>
              <w:spacing w:line="230" w:lineRule="exact"/>
              <w:rPr>
                <w:spacing w:val="-1"/>
                <w:sz w:val="14"/>
                <w:szCs w:val="14"/>
              </w:rPr>
            </w:pPr>
            <w:r w:rsidRPr="00BE62DA">
              <w:rPr>
                <w:spacing w:val="-1"/>
                <w:sz w:val="14"/>
                <w:szCs w:val="14"/>
              </w:rPr>
              <w:t>Отделение Липецк Банка России /УФК по Липецкой области</w:t>
            </w:r>
          </w:p>
          <w:p w:rsidR="00334C09" w:rsidRPr="00BE62DA" w:rsidRDefault="00334C09" w:rsidP="00CF1799">
            <w:pPr>
              <w:shd w:val="clear" w:color="auto" w:fill="FFFFFF"/>
              <w:tabs>
                <w:tab w:val="left" w:pos="5715"/>
              </w:tabs>
              <w:spacing w:line="230" w:lineRule="exact"/>
              <w:rPr>
                <w:spacing w:val="-1"/>
                <w:sz w:val="14"/>
                <w:szCs w:val="14"/>
              </w:rPr>
            </w:pPr>
            <w:proofErr w:type="gramStart"/>
            <w:r w:rsidRPr="00BE62DA">
              <w:rPr>
                <w:spacing w:val="-1"/>
                <w:sz w:val="14"/>
                <w:szCs w:val="14"/>
              </w:rPr>
              <w:t>ИНН  4806000660</w:t>
            </w:r>
            <w:proofErr w:type="gramEnd"/>
          </w:p>
          <w:p w:rsidR="00334C09" w:rsidRPr="00BE62DA" w:rsidRDefault="00334C09" w:rsidP="00CF1799">
            <w:pPr>
              <w:shd w:val="clear" w:color="auto" w:fill="FFFFFF"/>
              <w:tabs>
                <w:tab w:val="left" w:pos="5715"/>
              </w:tabs>
              <w:spacing w:line="230" w:lineRule="exact"/>
              <w:rPr>
                <w:spacing w:val="-1"/>
                <w:sz w:val="14"/>
                <w:szCs w:val="14"/>
              </w:rPr>
            </w:pPr>
            <w:proofErr w:type="gramStart"/>
            <w:r w:rsidRPr="00BE62DA">
              <w:rPr>
                <w:spacing w:val="-1"/>
                <w:sz w:val="14"/>
                <w:szCs w:val="14"/>
              </w:rPr>
              <w:t>КПП  480601001</w:t>
            </w:r>
            <w:proofErr w:type="gramEnd"/>
          </w:p>
          <w:p w:rsidR="00334C09" w:rsidRPr="00BE62DA" w:rsidRDefault="00334C09" w:rsidP="00CF1799">
            <w:pPr>
              <w:shd w:val="clear" w:color="auto" w:fill="FFFFFF"/>
              <w:tabs>
                <w:tab w:val="left" w:pos="5715"/>
              </w:tabs>
              <w:spacing w:line="230" w:lineRule="exact"/>
              <w:rPr>
                <w:spacing w:val="-1"/>
                <w:sz w:val="14"/>
                <w:szCs w:val="14"/>
              </w:rPr>
            </w:pPr>
            <w:proofErr w:type="gramStart"/>
            <w:r w:rsidRPr="00BE62DA">
              <w:rPr>
                <w:spacing w:val="-1"/>
                <w:sz w:val="14"/>
                <w:szCs w:val="14"/>
              </w:rPr>
              <w:t>ОКТМО  42618428</w:t>
            </w:r>
            <w:proofErr w:type="gramEnd"/>
            <w:r w:rsidRPr="00BE62DA">
              <w:rPr>
                <w:spacing w:val="-1"/>
                <w:sz w:val="14"/>
                <w:szCs w:val="14"/>
              </w:rPr>
              <w:t xml:space="preserve">            </w:t>
            </w:r>
            <w:r w:rsidRPr="00BE62DA">
              <w:rPr>
                <w:spacing w:val="-1"/>
                <w:sz w:val="14"/>
                <w:szCs w:val="14"/>
              </w:rPr>
              <w:tab/>
              <w:t xml:space="preserve">   ОКАТО – 42218000000</w:t>
            </w:r>
          </w:p>
          <w:p w:rsidR="00334C09" w:rsidRPr="00BE62DA" w:rsidRDefault="00334C09" w:rsidP="00CF1799">
            <w:pPr>
              <w:shd w:val="clear" w:color="auto" w:fill="FFFFFF"/>
              <w:tabs>
                <w:tab w:val="left" w:pos="1140"/>
                <w:tab w:val="left" w:pos="1440"/>
                <w:tab w:val="left" w:pos="2160"/>
                <w:tab w:val="left" w:pos="2880"/>
                <w:tab w:val="left" w:pos="5715"/>
              </w:tabs>
              <w:spacing w:line="230" w:lineRule="exact"/>
              <w:rPr>
                <w:spacing w:val="-1"/>
                <w:sz w:val="14"/>
                <w:szCs w:val="14"/>
              </w:rPr>
            </w:pPr>
            <w:r w:rsidRPr="00BE62DA">
              <w:rPr>
                <w:spacing w:val="-1"/>
                <w:sz w:val="14"/>
                <w:szCs w:val="14"/>
              </w:rPr>
              <w:t>ОГРН   1024800717281</w:t>
            </w:r>
          </w:p>
          <w:p w:rsidR="00334C09" w:rsidRPr="00BE62DA" w:rsidRDefault="00334C09" w:rsidP="00CF1799">
            <w:pPr>
              <w:shd w:val="clear" w:color="auto" w:fill="FFFFFF"/>
              <w:tabs>
                <w:tab w:val="left" w:pos="1140"/>
                <w:tab w:val="left" w:pos="1440"/>
                <w:tab w:val="left" w:pos="2160"/>
                <w:tab w:val="left" w:pos="2880"/>
                <w:tab w:val="left" w:pos="5715"/>
              </w:tabs>
              <w:spacing w:line="230" w:lineRule="exact"/>
              <w:rPr>
                <w:spacing w:val="-1"/>
                <w:sz w:val="14"/>
                <w:szCs w:val="14"/>
              </w:rPr>
            </w:pPr>
            <w:proofErr w:type="gramStart"/>
            <w:r w:rsidRPr="00BE62DA">
              <w:rPr>
                <w:spacing w:val="-1"/>
                <w:sz w:val="14"/>
                <w:szCs w:val="14"/>
              </w:rPr>
              <w:t>БИК  014206212</w:t>
            </w:r>
            <w:proofErr w:type="gramEnd"/>
          </w:p>
          <w:p w:rsidR="00334C09" w:rsidRPr="00BE62DA" w:rsidRDefault="00334C09" w:rsidP="00CF1799">
            <w:pPr>
              <w:shd w:val="clear" w:color="auto" w:fill="FFFFFF"/>
              <w:tabs>
                <w:tab w:val="left" w:pos="1140"/>
                <w:tab w:val="left" w:pos="1440"/>
                <w:tab w:val="left" w:pos="2160"/>
                <w:tab w:val="left" w:pos="2880"/>
                <w:tab w:val="left" w:pos="5715"/>
              </w:tabs>
              <w:spacing w:line="230" w:lineRule="exact"/>
              <w:rPr>
                <w:spacing w:val="-1"/>
                <w:sz w:val="14"/>
                <w:szCs w:val="14"/>
              </w:rPr>
            </w:pPr>
            <w:proofErr w:type="spellStart"/>
            <w:r w:rsidRPr="00BE62DA">
              <w:rPr>
                <w:spacing w:val="-1"/>
                <w:sz w:val="14"/>
                <w:szCs w:val="14"/>
              </w:rPr>
              <w:t>Кор.счет</w:t>
            </w:r>
            <w:proofErr w:type="spellEnd"/>
            <w:r w:rsidRPr="00BE62DA">
              <w:rPr>
                <w:spacing w:val="-1"/>
                <w:sz w:val="14"/>
                <w:szCs w:val="14"/>
              </w:rPr>
              <w:t xml:space="preserve"> 40102810945370000039  </w:t>
            </w:r>
          </w:p>
          <w:p w:rsidR="00334C09" w:rsidRPr="00BE62DA" w:rsidRDefault="00334C09" w:rsidP="00CF1799">
            <w:pPr>
              <w:shd w:val="clear" w:color="auto" w:fill="FFFFFF"/>
              <w:tabs>
                <w:tab w:val="left" w:pos="1140"/>
                <w:tab w:val="left" w:pos="1440"/>
                <w:tab w:val="left" w:pos="2160"/>
                <w:tab w:val="left" w:pos="2880"/>
                <w:tab w:val="left" w:pos="5715"/>
              </w:tabs>
              <w:spacing w:line="230" w:lineRule="exact"/>
              <w:rPr>
                <w:spacing w:val="-1"/>
                <w:sz w:val="14"/>
                <w:szCs w:val="14"/>
              </w:rPr>
            </w:pPr>
            <w:proofErr w:type="gramStart"/>
            <w:r w:rsidRPr="00BE62DA">
              <w:rPr>
                <w:spacing w:val="-1"/>
                <w:sz w:val="14"/>
                <w:szCs w:val="14"/>
              </w:rPr>
              <w:t>КБК  009000000</w:t>
            </w:r>
            <w:r>
              <w:rPr>
                <w:spacing w:val="-1"/>
                <w:sz w:val="14"/>
                <w:szCs w:val="14"/>
              </w:rPr>
              <w:t>4</w:t>
            </w:r>
            <w:r w:rsidRPr="00BE62DA">
              <w:rPr>
                <w:spacing w:val="-1"/>
                <w:sz w:val="14"/>
                <w:szCs w:val="14"/>
              </w:rPr>
              <w:t>2000000130</w:t>
            </w:r>
            <w:proofErr w:type="gramEnd"/>
            <w:r w:rsidRPr="00BE62DA">
              <w:rPr>
                <w:spacing w:val="-1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34C09" w:rsidRPr="00BE62DA" w:rsidRDefault="00334C09" w:rsidP="00CF1799">
            <w:pPr>
              <w:shd w:val="clear" w:color="auto" w:fill="FFFFFF"/>
              <w:tabs>
                <w:tab w:val="left" w:pos="1140"/>
                <w:tab w:val="left" w:pos="1440"/>
                <w:tab w:val="left" w:pos="2160"/>
                <w:tab w:val="left" w:pos="2880"/>
                <w:tab w:val="left" w:pos="5715"/>
              </w:tabs>
              <w:spacing w:line="230" w:lineRule="exact"/>
              <w:rPr>
                <w:spacing w:val="-1"/>
                <w:sz w:val="14"/>
                <w:szCs w:val="14"/>
              </w:rPr>
            </w:pPr>
            <w:r w:rsidRPr="00BE62DA">
              <w:rPr>
                <w:spacing w:val="-1"/>
                <w:sz w:val="14"/>
                <w:szCs w:val="14"/>
              </w:rPr>
              <w:t>Лицензия №ЛО</w:t>
            </w:r>
            <w:r>
              <w:rPr>
                <w:spacing w:val="-1"/>
                <w:sz w:val="14"/>
                <w:szCs w:val="14"/>
              </w:rPr>
              <w:t>41-01195-48/00359184</w:t>
            </w:r>
            <w:r w:rsidRPr="00BE62DA">
              <w:rPr>
                <w:spacing w:val="-1"/>
                <w:sz w:val="14"/>
                <w:szCs w:val="14"/>
              </w:rPr>
              <w:t xml:space="preserve"> от 22.12.2020г.</w:t>
            </w:r>
          </w:p>
        </w:tc>
        <w:tc>
          <w:tcPr>
            <w:tcW w:w="3780" w:type="dxa"/>
            <w:shd w:val="clear" w:color="auto" w:fill="auto"/>
          </w:tcPr>
          <w:p w:rsidR="00334C09" w:rsidRPr="00BE62DA" w:rsidRDefault="00334C09" w:rsidP="00CF1799">
            <w:pPr>
              <w:spacing w:before="230"/>
              <w:rPr>
                <w:spacing w:val="-2"/>
                <w:sz w:val="14"/>
                <w:szCs w:val="14"/>
              </w:rPr>
            </w:pPr>
            <w:r w:rsidRPr="00BE62DA">
              <w:rPr>
                <w:sz w:val="14"/>
                <w:szCs w:val="14"/>
              </w:rPr>
              <w:t>ФИО</w:t>
            </w:r>
            <w:r w:rsidRPr="00BE62DA">
              <w:rPr>
                <w:spacing w:val="-2"/>
                <w:sz w:val="14"/>
                <w:szCs w:val="14"/>
              </w:rPr>
              <w:t xml:space="preserve"> (</w:t>
            </w:r>
            <w:proofErr w:type="gramStart"/>
            <w:r w:rsidRPr="00BE62DA">
              <w:rPr>
                <w:spacing w:val="-2"/>
                <w:sz w:val="14"/>
                <w:szCs w:val="14"/>
              </w:rPr>
              <w:t>полностью)  и</w:t>
            </w:r>
            <w:proofErr w:type="gramEnd"/>
            <w:r w:rsidRPr="00BE62DA">
              <w:rPr>
                <w:spacing w:val="-2"/>
                <w:sz w:val="14"/>
                <w:szCs w:val="14"/>
              </w:rPr>
              <w:t xml:space="preserve"> адрес  прописки:</w:t>
            </w:r>
          </w:p>
          <w:p w:rsidR="00334C09" w:rsidRPr="00BE62DA" w:rsidRDefault="00334C09" w:rsidP="00CF1799">
            <w:pPr>
              <w:pBdr>
                <w:bottom w:val="single" w:sz="12" w:space="1" w:color="auto"/>
                <w:between w:val="single" w:sz="12" w:space="1" w:color="auto"/>
              </w:pBdr>
              <w:spacing w:before="230"/>
              <w:rPr>
                <w:sz w:val="14"/>
                <w:szCs w:val="14"/>
              </w:rPr>
            </w:pPr>
          </w:p>
          <w:p w:rsidR="00334C09" w:rsidRPr="00BE62DA" w:rsidRDefault="00334C09" w:rsidP="00CF1799">
            <w:pPr>
              <w:pBdr>
                <w:bottom w:val="single" w:sz="12" w:space="1" w:color="auto"/>
                <w:between w:val="single" w:sz="12" w:space="1" w:color="auto"/>
              </w:pBdr>
              <w:spacing w:before="230"/>
              <w:rPr>
                <w:sz w:val="14"/>
                <w:szCs w:val="14"/>
              </w:rPr>
            </w:pPr>
          </w:p>
          <w:p w:rsidR="00334C09" w:rsidRPr="00BE62DA" w:rsidRDefault="00334C09" w:rsidP="00CF1799">
            <w:pPr>
              <w:pBdr>
                <w:bottom w:val="single" w:sz="12" w:space="1" w:color="auto"/>
                <w:between w:val="single" w:sz="12" w:space="1" w:color="auto"/>
              </w:pBdr>
              <w:spacing w:before="230"/>
              <w:rPr>
                <w:sz w:val="14"/>
                <w:szCs w:val="14"/>
              </w:rPr>
            </w:pPr>
          </w:p>
          <w:p w:rsidR="00334C09" w:rsidRPr="00BE62DA" w:rsidRDefault="00334C09" w:rsidP="00CF1799">
            <w:pPr>
              <w:spacing w:before="230"/>
              <w:rPr>
                <w:sz w:val="14"/>
                <w:szCs w:val="14"/>
              </w:rPr>
            </w:pPr>
          </w:p>
        </w:tc>
      </w:tr>
    </w:tbl>
    <w:p w:rsidR="00334C09" w:rsidRPr="00BE62DA" w:rsidRDefault="00334C09" w:rsidP="00334C09">
      <w:pPr>
        <w:shd w:val="clear" w:color="auto" w:fill="FFFFFF"/>
        <w:spacing w:before="235"/>
        <w:ind w:left="1301"/>
        <w:rPr>
          <w:b/>
          <w:bCs/>
          <w:spacing w:val="-1"/>
          <w:sz w:val="14"/>
          <w:szCs w:val="14"/>
        </w:rPr>
      </w:pPr>
      <w:r w:rsidRPr="00BE62DA">
        <w:rPr>
          <w:b/>
          <w:bCs/>
          <w:spacing w:val="-1"/>
          <w:sz w:val="14"/>
          <w:szCs w:val="14"/>
        </w:rPr>
        <w:t xml:space="preserve">                                           7. Подписи сторон.</w:t>
      </w:r>
    </w:p>
    <w:tbl>
      <w:tblPr>
        <w:tblW w:w="7882" w:type="dxa"/>
        <w:tblLayout w:type="fixed"/>
        <w:tblLook w:val="01E0" w:firstRow="1" w:lastRow="1" w:firstColumn="1" w:lastColumn="1" w:noHBand="0" w:noVBand="0"/>
      </w:tblPr>
      <w:tblGrid>
        <w:gridCol w:w="4822"/>
        <w:gridCol w:w="3060"/>
      </w:tblGrid>
      <w:tr w:rsidR="00334C09" w:rsidRPr="00BE62DA" w:rsidTr="00CF1799">
        <w:tc>
          <w:tcPr>
            <w:tcW w:w="4822" w:type="dxa"/>
            <w:shd w:val="clear" w:color="auto" w:fill="auto"/>
          </w:tcPr>
          <w:p w:rsidR="00334C09" w:rsidRPr="00BE62DA" w:rsidRDefault="00334C09" w:rsidP="00CF1799">
            <w:pPr>
              <w:spacing w:before="235"/>
              <w:rPr>
                <w:b/>
                <w:bCs/>
                <w:spacing w:val="-1"/>
                <w:sz w:val="14"/>
                <w:szCs w:val="14"/>
              </w:rPr>
            </w:pPr>
            <w:r w:rsidRPr="00BE62DA">
              <w:rPr>
                <w:b/>
                <w:bCs/>
                <w:spacing w:val="-1"/>
                <w:sz w:val="14"/>
                <w:szCs w:val="14"/>
              </w:rPr>
              <w:t>ИСПОЛНИТЕЛЬ:</w:t>
            </w:r>
          </w:p>
          <w:p w:rsidR="00334C09" w:rsidRPr="00BE62DA" w:rsidRDefault="00334C09" w:rsidP="00CF1799">
            <w:pPr>
              <w:spacing w:before="235"/>
              <w:rPr>
                <w:b/>
                <w:bCs/>
                <w:spacing w:val="-1"/>
                <w:sz w:val="14"/>
                <w:szCs w:val="14"/>
              </w:rPr>
            </w:pPr>
          </w:p>
          <w:p w:rsidR="00334C09" w:rsidRPr="00BE62DA" w:rsidRDefault="00334C09" w:rsidP="00CF1799">
            <w:pPr>
              <w:spacing w:before="235"/>
              <w:rPr>
                <w:b/>
                <w:bCs/>
                <w:spacing w:val="-1"/>
                <w:sz w:val="18"/>
                <w:szCs w:val="18"/>
              </w:rPr>
            </w:pPr>
            <w:r w:rsidRPr="00BE62DA">
              <w:rPr>
                <w:b/>
                <w:bCs/>
                <w:spacing w:val="-1"/>
                <w:sz w:val="18"/>
                <w:szCs w:val="18"/>
              </w:rPr>
              <w:t xml:space="preserve">главный врач                                            </w:t>
            </w:r>
            <w:proofErr w:type="spellStart"/>
            <w:r w:rsidRPr="00BE62DA">
              <w:rPr>
                <w:b/>
                <w:bCs/>
                <w:spacing w:val="-1"/>
                <w:sz w:val="18"/>
                <w:szCs w:val="18"/>
              </w:rPr>
              <w:t>Сивягин</w:t>
            </w:r>
            <w:proofErr w:type="spellEnd"/>
            <w:r w:rsidRPr="00BE62DA">
              <w:rPr>
                <w:b/>
                <w:bCs/>
                <w:spacing w:val="-1"/>
                <w:sz w:val="18"/>
                <w:szCs w:val="18"/>
              </w:rPr>
              <w:t xml:space="preserve"> В.А</w:t>
            </w:r>
          </w:p>
        </w:tc>
        <w:tc>
          <w:tcPr>
            <w:tcW w:w="3060" w:type="dxa"/>
            <w:shd w:val="clear" w:color="auto" w:fill="auto"/>
          </w:tcPr>
          <w:p w:rsidR="00334C09" w:rsidRPr="00BE62DA" w:rsidRDefault="00334C09" w:rsidP="00CF1799">
            <w:pPr>
              <w:spacing w:before="235"/>
              <w:rPr>
                <w:b/>
                <w:bCs/>
                <w:spacing w:val="-1"/>
                <w:sz w:val="14"/>
                <w:szCs w:val="14"/>
              </w:rPr>
            </w:pPr>
            <w:proofErr w:type="gramStart"/>
            <w:r w:rsidRPr="00BE62DA">
              <w:rPr>
                <w:b/>
                <w:bCs/>
                <w:spacing w:val="-1"/>
                <w:sz w:val="14"/>
                <w:szCs w:val="14"/>
              </w:rPr>
              <w:t>ЗАКАЗЧИК :</w:t>
            </w:r>
            <w:bookmarkStart w:id="0" w:name="_GoBack"/>
            <w:bookmarkEnd w:id="0"/>
            <w:proofErr w:type="gramEnd"/>
          </w:p>
        </w:tc>
      </w:tr>
    </w:tbl>
    <w:p w:rsidR="005A6CF4" w:rsidRDefault="005A6CF4"/>
    <w:sectPr w:rsidR="005A6CF4" w:rsidSect="00334C0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32A1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EC96B620"/>
    <w:lvl w:ilvl="0">
      <w:numFmt w:val="decimal"/>
      <w:lvlText w:val="*"/>
      <w:lvlJc w:val="left"/>
      <w:rPr>
        <w:rFonts w:cs="Times New Roman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2">
    <w:abstractNumId w:val="0"/>
  </w:num>
  <w:num w:numId="3">
    <w:abstractNumId w:val="1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09"/>
    <w:rsid w:val="00334C09"/>
    <w:rsid w:val="005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ECAC"/>
  <w15:chartTrackingRefBased/>
  <w15:docId w15:val="{48FEF5F7-EF03-47A5-8DE8-8B024CB1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34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34C09"/>
    <w:pPr>
      <w:keepNext/>
      <w:shd w:val="clear" w:color="auto" w:fill="FFFFFF"/>
      <w:tabs>
        <w:tab w:val="left" w:pos="3435"/>
      </w:tabs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34C09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2">
    <w:name w:val="Body Text 2"/>
    <w:basedOn w:val="a0"/>
    <w:link w:val="20"/>
    <w:rsid w:val="00334C09"/>
    <w:pPr>
      <w:shd w:val="clear" w:color="auto" w:fill="FFFFFF"/>
      <w:spacing w:line="226" w:lineRule="exact"/>
      <w:ind w:left="5"/>
    </w:pPr>
  </w:style>
  <w:style w:type="character" w:customStyle="1" w:styleId="20">
    <w:name w:val="Основной текст 2 Знак"/>
    <w:basedOn w:val="a1"/>
    <w:link w:val="2"/>
    <w:rsid w:val="00334C09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">
    <w:name w:val="List Bullet"/>
    <w:basedOn w:val="a0"/>
    <w:rsid w:val="00334C0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GlavRB</dc:creator>
  <cp:keywords/>
  <dc:description/>
  <cp:lastModifiedBy>GlavRB</cp:lastModifiedBy>
  <cp:revision>1</cp:revision>
  <dcterms:created xsi:type="dcterms:W3CDTF">2024-05-28T07:32:00Z</dcterms:created>
  <dcterms:modified xsi:type="dcterms:W3CDTF">2024-05-28T07:42:00Z</dcterms:modified>
</cp:coreProperties>
</file>